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12" w:rsidRDefault="007444E5">
      <w:pPr>
        <w:jc w:val="both"/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>
            <wp:extent cx="1038225" cy="790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OSNOVNA ŠOLA DRSKA</w:t>
      </w:r>
    </w:p>
    <w:p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Ulica Slavka Gruma 63</w:t>
      </w:r>
    </w:p>
    <w:p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8000 Novo mesto</w:t>
      </w:r>
    </w:p>
    <w:p w:rsid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</w:p>
    <w:p w:rsidR="009C079E" w:rsidRP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  <w:r w:rsidRPr="009C079E">
        <w:rPr>
          <w:b/>
          <w:sz w:val="20"/>
          <w:szCs w:val="20"/>
          <w:lang w:eastAsia="sl-SI"/>
        </w:rPr>
        <w:t>Številka: 102-1/202-</w:t>
      </w:r>
      <w:r w:rsidR="00104BD3">
        <w:rPr>
          <w:b/>
          <w:sz w:val="20"/>
          <w:szCs w:val="20"/>
          <w:lang w:eastAsia="sl-SI"/>
        </w:rPr>
        <w:t>7</w:t>
      </w:r>
    </w:p>
    <w:p w:rsid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  <w:r w:rsidRPr="009C079E">
        <w:rPr>
          <w:b/>
          <w:sz w:val="20"/>
          <w:szCs w:val="20"/>
          <w:lang w:eastAsia="sl-SI"/>
        </w:rPr>
        <w:t xml:space="preserve">Datum: </w:t>
      </w:r>
      <w:r w:rsidR="00104BD3">
        <w:rPr>
          <w:b/>
          <w:sz w:val="20"/>
          <w:szCs w:val="20"/>
          <w:lang w:eastAsia="sl-SI"/>
        </w:rPr>
        <w:t>19</w:t>
      </w:r>
      <w:r w:rsidR="009A05CF">
        <w:rPr>
          <w:b/>
          <w:sz w:val="20"/>
          <w:szCs w:val="20"/>
          <w:lang w:eastAsia="sl-SI"/>
        </w:rPr>
        <w:t xml:space="preserve">. </w:t>
      </w:r>
      <w:r w:rsidR="00104BD3">
        <w:rPr>
          <w:b/>
          <w:sz w:val="20"/>
          <w:szCs w:val="20"/>
          <w:lang w:eastAsia="sl-SI"/>
        </w:rPr>
        <w:t>5</w:t>
      </w:r>
      <w:r w:rsidRPr="009C079E">
        <w:rPr>
          <w:b/>
          <w:sz w:val="20"/>
          <w:szCs w:val="20"/>
          <w:lang w:eastAsia="sl-SI"/>
        </w:rPr>
        <w:t>. 2022</w:t>
      </w:r>
    </w:p>
    <w:p w:rsidR="009C079E" w:rsidRPr="009C079E" w:rsidRDefault="009C079E" w:rsidP="009C079E">
      <w:pPr>
        <w:pStyle w:val="Brezrazmikov"/>
        <w:rPr>
          <w:b/>
          <w:sz w:val="16"/>
          <w:szCs w:val="16"/>
          <w:lang w:eastAsia="sl-SI"/>
        </w:rPr>
      </w:pPr>
    </w:p>
    <w:p w:rsidR="00170A12" w:rsidRDefault="00A83E4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</w:pPr>
      <w:bookmarkStart w:id="0" w:name="_Toc40008779"/>
      <w:bookmarkEnd w:id="0"/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>PROTOKOL ZA IZVAJANJE OBVEZNEGA IN RAZŠIRJENEGA PROGRAMA v Osnovni šoli Drska</w:t>
      </w:r>
    </w:p>
    <w:p w:rsidR="00170A12" w:rsidRPr="009C079E" w:rsidRDefault="00170A1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sz w:val="20"/>
          <w:szCs w:val="20"/>
          <w:lang w:eastAsia="sl-SI"/>
        </w:rPr>
      </w:pPr>
    </w:p>
    <w:p w:rsidR="00170A12" w:rsidRDefault="00A83E4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sz w:val="24"/>
          <w:szCs w:val="24"/>
          <w:lang w:val="en-US" w:eastAsia="sl-SI"/>
        </w:rPr>
      </w:pPr>
      <w:r w:rsidRPr="00D44685">
        <w:rPr>
          <w:rFonts w:eastAsia="Times New Roman" w:cstheme="minorHAnsi"/>
          <w:b/>
          <w:sz w:val="25"/>
          <w:szCs w:val="25"/>
          <w:lang w:eastAsia="sl-SI"/>
        </w:rPr>
        <w:t xml:space="preserve">V veljavi od </w:t>
      </w:r>
      <w:r w:rsidR="009A05CF">
        <w:rPr>
          <w:rFonts w:eastAsia="Times New Roman" w:cstheme="minorHAnsi"/>
          <w:b/>
          <w:sz w:val="25"/>
          <w:szCs w:val="25"/>
          <w:lang w:val="en-US" w:eastAsia="sl-SI"/>
        </w:rPr>
        <w:t>19</w:t>
      </w:r>
      <w:r w:rsidRPr="00D44685">
        <w:rPr>
          <w:rFonts w:eastAsia="Times New Roman" w:cstheme="minorHAnsi"/>
          <w:b/>
          <w:sz w:val="25"/>
          <w:szCs w:val="25"/>
          <w:lang w:eastAsia="sl-SI"/>
        </w:rPr>
        <w:t xml:space="preserve">. </w:t>
      </w:r>
      <w:r w:rsidR="00104BD3">
        <w:rPr>
          <w:rFonts w:eastAsia="Times New Roman" w:cstheme="minorHAnsi"/>
          <w:b/>
          <w:sz w:val="25"/>
          <w:szCs w:val="25"/>
          <w:lang w:val="en-US" w:eastAsia="sl-SI"/>
        </w:rPr>
        <w:t>5</w:t>
      </w:r>
      <w:r w:rsidRPr="00D44685">
        <w:rPr>
          <w:rFonts w:eastAsia="Times New Roman" w:cstheme="minorHAnsi"/>
          <w:b/>
          <w:sz w:val="25"/>
          <w:szCs w:val="25"/>
          <w:lang w:eastAsia="sl-SI"/>
        </w:rPr>
        <w:t>. 202</w:t>
      </w:r>
      <w:r w:rsidRPr="00D44685">
        <w:rPr>
          <w:rFonts w:eastAsia="Times New Roman" w:cstheme="minorHAnsi"/>
          <w:b/>
          <w:sz w:val="25"/>
          <w:szCs w:val="25"/>
          <w:lang w:val="en-US" w:eastAsia="sl-SI"/>
        </w:rPr>
        <w:t>2</w:t>
      </w:r>
      <w:r>
        <w:rPr>
          <w:rFonts w:eastAsia="Times New Roman" w:cstheme="minorHAnsi"/>
          <w:bCs/>
          <w:sz w:val="24"/>
          <w:szCs w:val="24"/>
          <w:lang w:val="en-US" w:eastAsia="sl-SI"/>
        </w:rPr>
        <w:t xml:space="preserve"> </w:t>
      </w:r>
      <w:r>
        <w:rPr>
          <w:rFonts w:eastAsia="Times New Roman" w:cstheme="minorHAnsi"/>
          <w:bCs/>
          <w:lang w:val="en-US" w:eastAsia="sl-SI"/>
        </w:rPr>
        <w:t xml:space="preserve">(do </w:t>
      </w:r>
      <w:proofErr w:type="spellStart"/>
      <w:r>
        <w:rPr>
          <w:rFonts w:eastAsia="Times New Roman" w:cstheme="minorHAnsi"/>
          <w:bCs/>
          <w:lang w:val="en-US" w:eastAsia="sl-SI"/>
        </w:rPr>
        <w:t>preklica</w:t>
      </w:r>
      <w:proofErr w:type="spellEnd"/>
      <w:r>
        <w:rPr>
          <w:rFonts w:eastAsia="Times New Roman" w:cstheme="minorHAnsi"/>
          <w:bCs/>
          <w:lang w:val="en-US" w:eastAsia="sl-SI"/>
        </w:rPr>
        <w:t>)</w:t>
      </w:r>
      <w:r>
        <w:rPr>
          <w:rFonts w:eastAsia="Times New Roman" w:cstheme="minorHAnsi"/>
          <w:bCs/>
          <w:sz w:val="24"/>
          <w:szCs w:val="24"/>
          <w:lang w:val="en-US" w:eastAsia="sl-SI"/>
        </w:rPr>
        <w:t xml:space="preserve">. </w:t>
      </w:r>
      <w:r>
        <w:rPr>
          <w:rFonts w:eastAsia="Times New Roman" w:cstheme="minorHAnsi"/>
          <w:bCs/>
          <w:sz w:val="24"/>
          <w:szCs w:val="24"/>
          <w:lang w:eastAsia="sl-SI"/>
        </w:rPr>
        <w:t xml:space="preserve">Protokol je usklajen </w:t>
      </w:r>
      <w:r w:rsidR="000672D7">
        <w:rPr>
          <w:rFonts w:eastAsia="Times New Roman" w:cstheme="minorHAnsi"/>
          <w:bCs/>
          <w:sz w:val="24"/>
          <w:szCs w:val="24"/>
          <w:lang w:eastAsia="sl-SI"/>
        </w:rPr>
        <w:t>z</w:t>
      </w:r>
      <w:bookmarkStart w:id="1" w:name="_GoBack"/>
      <w:bookmarkEnd w:id="1"/>
      <w:r w:rsidR="00104BD3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>NIJZ</w:t>
      </w:r>
      <w:r>
        <w:rPr>
          <w:rFonts w:eastAsia="Times New Roman" w:cstheme="minorHAnsi"/>
          <w:sz w:val="24"/>
          <w:szCs w:val="24"/>
          <w:lang w:val="en-US" w:eastAsia="sl-SI"/>
        </w:rPr>
        <w:t>.</w:t>
      </w:r>
    </w:p>
    <w:p w:rsidR="00B674D8" w:rsidRDefault="00B674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sz w:val="24"/>
          <w:szCs w:val="24"/>
          <w:lang w:eastAsia="sl-SI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Povezava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na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okrožnico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MIZŠ: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Ukinjanje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izvajanja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programov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po </w:t>
      </w:r>
      <w:proofErr w:type="spellStart"/>
      <w:r>
        <w:rPr>
          <w:rFonts w:eastAsia="Times New Roman" w:cstheme="minorHAnsi"/>
          <w:sz w:val="24"/>
          <w:szCs w:val="24"/>
          <w:lang w:val="en-US" w:eastAsia="sl-SI"/>
        </w:rPr>
        <w:t>modelu</w:t>
      </w:r>
      <w:proofErr w:type="spellEnd"/>
      <w:r>
        <w:rPr>
          <w:rFonts w:eastAsia="Times New Roman" w:cstheme="minorHAnsi"/>
          <w:sz w:val="24"/>
          <w:szCs w:val="24"/>
          <w:lang w:val="en-US" w:eastAsia="sl-SI"/>
        </w:rPr>
        <w:t xml:space="preserve"> B</w:t>
      </w:r>
    </w:p>
    <w:p w:rsidR="00170A12" w:rsidRPr="009C079E" w:rsidRDefault="00170A1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sz w:val="28"/>
          <w:szCs w:val="28"/>
          <w:lang w:eastAsia="sl-SI"/>
        </w:rPr>
      </w:pPr>
    </w:p>
    <w:p w:rsidR="00170A12" w:rsidRDefault="00170A12">
      <w:pPr>
        <w:pStyle w:val="Brezrazmikov"/>
        <w:jc w:val="both"/>
        <w:rPr>
          <w:sz w:val="12"/>
          <w:szCs w:val="12"/>
          <w:lang w:eastAsia="sl-SI"/>
        </w:rPr>
      </w:pPr>
      <w:bookmarkStart w:id="2" w:name="_Toc40008780"/>
      <w:bookmarkEnd w:id="2"/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16"/>
          <w:szCs w:val="16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1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Vstop v šolo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2F3A25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V šolo učenci vstopajo in izstopajo skozi </w:t>
      </w:r>
      <w:r w:rsidR="002F3A25">
        <w:rPr>
          <w:sz w:val="24"/>
          <w:szCs w:val="24"/>
          <w:lang w:eastAsia="sl-SI"/>
        </w:rPr>
        <w:t>dva vhoda/izhoda šole</w:t>
      </w:r>
      <w:r>
        <w:rPr>
          <w:sz w:val="24"/>
          <w:szCs w:val="24"/>
          <w:lang w:eastAsia="sl-SI"/>
        </w:rPr>
        <w:t xml:space="preserve">. Vsaka vrata nadzoruje dežurni zaposleni delavec šole. </w:t>
      </w:r>
    </w:p>
    <w:p w:rsidR="00170A12" w:rsidRDefault="002F3A25">
      <w:pPr>
        <w:pStyle w:val="Brezrazmikov"/>
        <w:jc w:val="both"/>
        <w:rPr>
          <w:sz w:val="24"/>
          <w:szCs w:val="24"/>
          <w:lang w:eastAsia="sl-SI"/>
        </w:rPr>
      </w:pPr>
      <w:r w:rsidRPr="002F3A25">
        <w:rPr>
          <w:b/>
          <w:sz w:val="24"/>
          <w:szCs w:val="24"/>
          <w:lang w:eastAsia="sl-SI"/>
        </w:rPr>
        <w:t>Za učence od 4. do 9. razreda je vstop v šolo je</w:t>
      </w:r>
      <w:r w:rsidR="00A83E4C" w:rsidRPr="002F3A25">
        <w:rPr>
          <w:b/>
          <w:sz w:val="24"/>
          <w:szCs w:val="24"/>
          <w:lang w:eastAsia="sl-SI"/>
        </w:rPr>
        <w:t xml:space="preserve"> skozi glavni vhod</w:t>
      </w:r>
      <w:r w:rsidR="00A83E4C">
        <w:rPr>
          <w:sz w:val="24"/>
          <w:szCs w:val="24"/>
          <w:lang w:eastAsia="sl-SI"/>
        </w:rPr>
        <w:t xml:space="preserve"> mogoč od 6:00 do 7:30, nato se vrata šole zaklenejo in se ponovno odklenejo ob 8:10. V nadaljevanju dopoldneva je šola zaklenjena. </w:t>
      </w:r>
    </w:p>
    <w:p w:rsidR="00170A12" w:rsidRPr="002F3A25" w:rsidRDefault="00170A12">
      <w:pPr>
        <w:pStyle w:val="Brezrazmikov"/>
        <w:jc w:val="both"/>
        <w:rPr>
          <w:sz w:val="8"/>
          <w:szCs w:val="8"/>
          <w:lang w:eastAsia="sl-SI"/>
        </w:rPr>
      </w:pPr>
    </w:p>
    <w:p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Po potrebi jo odklepa dežurni delavec</w:t>
      </w:r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ali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dežurni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učenec</w:t>
      </w:r>
      <w:proofErr w:type="spellEnd"/>
      <w:r>
        <w:rPr>
          <w:sz w:val="24"/>
          <w:szCs w:val="24"/>
          <w:lang w:eastAsia="sl-SI"/>
        </w:rPr>
        <w:t xml:space="preserve"> šole.</w:t>
      </w:r>
    </w:p>
    <w:p w:rsidR="00170A12" w:rsidRDefault="00170A12">
      <w:pPr>
        <w:pStyle w:val="Brezrazmikov"/>
        <w:jc w:val="both"/>
        <w:rPr>
          <w:sz w:val="16"/>
          <w:szCs w:val="16"/>
          <w:lang w:eastAsia="sl-SI"/>
        </w:rPr>
      </w:pPr>
    </w:p>
    <w:p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Učenci jutranjega varstva, učenci od 1. do 3. razreda,</w:t>
      </w:r>
      <w:r>
        <w:rPr>
          <w:sz w:val="24"/>
          <w:szCs w:val="24"/>
          <w:lang w:eastAsia="sl-SI"/>
        </w:rPr>
        <w:t xml:space="preserve"> od 6.00 do 7.45 vstopajo skozi zgornji vhod šole oz. skozi vhod za učence razredne stopnje.</w:t>
      </w:r>
    </w:p>
    <w:p w:rsidR="00170A12" w:rsidRDefault="00A83E4C">
      <w:pPr>
        <w:pStyle w:val="Brezrazmikov"/>
        <w:jc w:val="both"/>
        <w:rPr>
          <w:sz w:val="24"/>
          <w:szCs w:val="24"/>
          <w:lang w:val="en-US" w:eastAsia="sl-SI"/>
        </w:rPr>
      </w:pPr>
      <w:r>
        <w:rPr>
          <w:sz w:val="24"/>
          <w:szCs w:val="24"/>
          <w:u w:val="single"/>
          <w:lang w:eastAsia="sl-SI"/>
        </w:rPr>
        <w:t>Vstop v šolo je dovoljen izključno učencem</w:t>
      </w:r>
      <w:r>
        <w:rPr>
          <w:sz w:val="24"/>
          <w:szCs w:val="24"/>
          <w:u w:val="single"/>
          <w:lang w:val="en-US" w:eastAsia="sl-SI"/>
        </w:rPr>
        <w:t xml:space="preserve">, </w:t>
      </w:r>
      <w:proofErr w:type="spellStart"/>
      <w:r>
        <w:rPr>
          <w:sz w:val="24"/>
          <w:szCs w:val="24"/>
          <w:u w:val="single"/>
          <w:lang w:val="en-US" w:eastAsia="sl-SI"/>
        </w:rPr>
        <w:t>starši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učencev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pospremijo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svojega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otroka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do </w:t>
      </w:r>
      <w:proofErr w:type="spellStart"/>
      <w:r>
        <w:rPr>
          <w:sz w:val="24"/>
          <w:szCs w:val="24"/>
          <w:u w:val="single"/>
          <w:lang w:val="en-US" w:eastAsia="sl-SI"/>
        </w:rPr>
        <w:t>zgornjega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vhoda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oz. </w:t>
      </w:r>
      <w:proofErr w:type="spellStart"/>
      <w:r>
        <w:rPr>
          <w:sz w:val="24"/>
          <w:szCs w:val="24"/>
          <w:u w:val="single"/>
          <w:lang w:val="en-US" w:eastAsia="sl-SI"/>
        </w:rPr>
        <w:t>vhoda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za </w:t>
      </w:r>
      <w:proofErr w:type="spellStart"/>
      <w:r>
        <w:rPr>
          <w:sz w:val="24"/>
          <w:szCs w:val="24"/>
          <w:u w:val="single"/>
          <w:lang w:val="en-US" w:eastAsia="sl-SI"/>
        </w:rPr>
        <w:t>učence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razredne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stopnje</w:t>
      </w:r>
      <w:proofErr w:type="spellEnd"/>
      <w:r>
        <w:rPr>
          <w:sz w:val="24"/>
          <w:szCs w:val="24"/>
          <w:lang w:val="en-US" w:eastAsia="sl-SI"/>
        </w:rPr>
        <w:t xml:space="preserve"> (</w:t>
      </w:r>
      <w:proofErr w:type="spellStart"/>
      <w:r>
        <w:rPr>
          <w:sz w:val="24"/>
          <w:szCs w:val="24"/>
          <w:lang w:val="en-US" w:eastAsia="sl-SI"/>
        </w:rPr>
        <w:t>skozi</w:t>
      </w:r>
      <w:proofErr w:type="spellEnd"/>
      <w:r>
        <w:rPr>
          <w:sz w:val="24"/>
          <w:szCs w:val="24"/>
          <w:lang w:val="en-US" w:eastAsia="sl-SI"/>
        </w:rPr>
        <w:t xml:space="preserve"> ta </w:t>
      </w:r>
      <w:proofErr w:type="spellStart"/>
      <w:r>
        <w:rPr>
          <w:sz w:val="24"/>
          <w:szCs w:val="24"/>
          <w:lang w:val="en-US" w:eastAsia="sl-SI"/>
        </w:rPr>
        <w:t>vhod</w:t>
      </w:r>
      <w:proofErr w:type="spellEnd"/>
      <w:r>
        <w:rPr>
          <w:sz w:val="24"/>
          <w:szCs w:val="24"/>
          <w:lang w:val="en-US" w:eastAsia="sl-SI"/>
        </w:rPr>
        <w:t xml:space="preserve"> ne </w:t>
      </w:r>
      <w:proofErr w:type="spellStart"/>
      <w:r>
        <w:rPr>
          <w:sz w:val="24"/>
          <w:szCs w:val="24"/>
          <w:lang w:val="en-US" w:eastAsia="sl-SI"/>
        </w:rPr>
        <w:t>vstopajo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skupaj</w:t>
      </w:r>
      <w:proofErr w:type="spellEnd"/>
      <w:r>
        <w:rPr>
          <w:sz w:val="24"/>
          <w:szCs w:val="24"/>
          <w:lang w:val="en-US" w:eastAsia="sl-SI"/>
        </w:rPr>
        <w:t xml:space="preserve"> s </w:t>
      </w:r>
      <w:proofErr w:type="spellStart"/>
      <w:r>
        <w:rPr>
          <w:sz w:val="24"/>
          <w:szCs w:val="24"/>
          <w:lang w:val="en-US" w:eastAsia="sl-SI"/>
        </w:rPr>
        <w:t>svojim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otrokom</w:t>
      </w:r>
      <w:proofErr w:type="spellEnd"/>
      <w:r>
        <w:rPr>
          <w:sz w:val="24"/>
          <w:szCs w:val="24"/>
          <w:lang w:val="en-US" w:eastAsia="sl-SI"/>
        </w:rPr>
        <w:t>).</w:t>
      </w:r>
    </w:p>
    <w:p w:rsidR="00170A12" w:rsidRDefault="00170A12">
      <w:pPr>
        <w:pStyle w:val="Brezrazmikov"/>
        <w:jc w:val="both"/>
        <w:rPr>
          <w:sz w:val="16"/>
          <w:szCs w:val="16"/>
          <w:lang w:val="en-US" w:eastAsia="sl-SI"/>
        </w:rPr>
      </w:pPr>
    </w:p>
    <w:p w:rsidR="00170A12" w:rsidRDefault="00A83E4C">
      <w:pPr>
        <w:pStyle w:val="Brezrazmikov"/>
        <w:jc w:val="both"/>
        <w:rPr>
          <w:sz w:val="24"/>
          <w:szCs w:val="24"/>
          <w:lang w:val="en-US" w:eastAsia="sl-SI"/>
        </w:rPr>
      </w:pPr>
      <w:proofErr w:type="spellStart"/>
      <w:r w:rsidRPr="00A609CE">
        <w:rPr>
          <w:b/>
          <w:sz w:val="24"/>
          <w:szCs w:val="24"/>
          <w:lang w:val="en-US" w:eastAsia="sl-SI"/>
        </w:rPr>
        <w:t>Obiskovalci</w:t>
      </w:r>
      <w:proofErr w:type="spellEnd"/>
      <w:r w:rsidRPr="00A609CE">
        <w:rPr>
          <w:b/>
          <w:sz w:val="24"/>
          <w:szCs w:val="24"/>
          <w:lang w:val="en-US" w:eastAsia="sl-SI"/>
        </w:rPr>
        <w:t xml:space="preserve"> </w:t>
      </w:r>
      <w:proofErr w:type="spellStart"/>
      <w:r w:rsidRPr="00A609CE">
        <w:rPr>
          <w:b/>
          <w:sz w:val="24"/>
          <w:szCs w:val="24"/>
          <w:lang w:val="en-US" w:eastAsia="sl-SI"/>
        </w:rPr>
        <w:t>šole</w:t>
      </w:r>
      <w:proofErr w:type="spellEnd"/>
      <w:r w:rsidRPr="00A609CE">
        <w:rPr>
          <w:b/>
          <w:sz w:val="24"/>
          <w:szCs w:val="24"/>
          <w:lang w:val="en-US" w:eastAsia="sl-SI"/>
        </w:rPr>
        <w:t xml:space="preserve"> </w:t>
      </w:r>
      <w:proofErr w:type="spellStart"/>
      <w:r w:rsidRPr="00A609CE">
        <w:rPr>
          <w:b/>
          <w:sz w:val="24"/>
          <w:szCs w:val="24"/>
          <w:lang w:val="en-US" w:eastAsia="sl-SI"/>
        </w:rPr>
        <w:t>vstopajo</w:t>
      </w:r>
      <w:proofErr w:type="spellEnd"/>
      <w:r w:rsidRPr="00A609CE">
        <w:rPr>
          <w:b/>
          <w:sz w:val="24"/>
          <w:szCs w:val="24"/>
          <w:lang w:val="en-US" w:eastAsia="sl-SI"/>
        </w:rPr>
        <w:t xml:space="preserve"> </w:t>
      </w:r>
      <w:proofErr w:type="spellStart"/>
      <w:r w:rsidRPr="00A609CE">
        <w:rPr>
          <w:b/>
          <w:sz w:val="24"/>
          <w:szCs w:val="24"/>
          <w:lang w:val="en-US" w:eastAsia="sl-SI"/>
        </w:rPr>
        <w:t>skozi</w:t>
      </w:r>
      <w:proofErr w:type="spellEnd"/>
      <w:r w:rsidRPr="00A609CE">
        <w:rPr>
          <w:b/>
          <w:sz w:val="24"/>
          <w:szCs w:val="24"/>
          <w:lang w:val="en-US" w:eastAsia="sl-SI"/>
        </w:rPr>
        <w:t xml:space="preserve"> </w:t>
      </w:r>
      <w:proofErr w:type="spellStart"/>
      <w:r w:rsidRPr="00A609CE">
        <w:rPr>
          <w:b/>
          <w:sz w:val="24"/>
          <w:szCs w:val="24"/>
          <w:lang w:val="en-US" w:eastAsia="sl-SI"/>
        </w:rPr>
        <w:t>glavni</w:t>
      </w:r>
      <w:proofErr w:type="spellEnd"/>
      <w:r w:rsidRPr="00A609CE">
        <w:rPr>
          <w:b/>
          <w:sz w:val="24"/>
          <w:szCs w:val="24"/>
          <w:lang w:val="en-US" w:eastAsia="sl-SI"/>
        </w:rPr>
        <w:t xml:space="preserve"> </w:t>
      </w:r>
      <w:proofErr w:type="spellStart"/>
      <w:r w:rsidRPr="00A609CE">
        <w:rPr>
          <w:b/>
          <w:sz w:val="24"/>
          <w:szCs w:val="24"/>
          <w:lang w:val="en-US" w:eastAsia="sl-SI"/>
        </w:rPr>
        <w:t>vhod</w:t>
      </w:r>
      <w:proofErr w:type="spellEnd"/>
      <w:r>
        <w:rPr>
          <w:sz w:val="24"/>
          <w:szCs w:val="24"/>
          <w:lang w:val="en-US" w:eastAsia="sl-SI"/>
        </w:rPr>
        <w:t>, o</w:t>
      </w:r>
      <w:r>
        <w:rPr>
          <w:sz w:val="24"/>
          <w:szCs w:val="24"/>
          <w:lang w:eastAsia="sl-SI"/>
        </w:rPr>
        <w:t>b vstopu</w:t>
      </w:r>
      <w:r>
        <w:rPr>
          <w:sz w:val="24"/>
          <w:szCs w:val="24"/>
          <w:lang w:val="en-US" w:eastAsia="sl-SI"/>
        </w:rPr>
        <w:t xml:space="preserve"> </w:t>
      </w:r>
      <w:r w:rsidR="009A05CF">
        <w:rPr>
          <w:sz w:val="24"/>
          <w:szCs w:val="24"/>
          <w:lang w:val="en-US" w:eastAsia="sl-SI"/>
        </w:rPr>
        <w:t xml:space="preserve">je </w:t>
      </w:r>
      <w:proofErr w:type="spellStart"/>
      <w:r w:rsidR="009A05CF">
        <w:rPr>
          <w:sz w:val="24"/>
          <w:szCs w:val="24"/>
          <w:lang w:val="en-US" w:eastAsia="sl-SI"/>
        </w:rPr>
        <w:t>priporočljivo</w:t>
      </w:r>
      <w:proofErr w:type="spellEnd"/>
      <w:r w:rsidR="009A05CF">
        <w:rPr>
          <w:sz w:val="24"/>
          <w:szCs w:val="24"/>
          <w:lang w:val="en-US" w:eastAsia="sl-SI"/>
        </w:rPr>
        <w:t xml:space="preserve">, da </w:t>
      </w:r>
      <w:r>
        <w:rPr>
          <w:sz w:val="24"/>
          <w:szCs w:val="24"/>
          <w:lang w:eastAsia="sl-SI"/>
        </w:rPr>
        <w:t>se razkužijo z razkužilom za roke</w:t>
      </w:r>
      <w:r>
        <w:rPr>
          <w:sz w:val="24"/>
          <w:szCs w:val="24"/>
          <w:lang w:val="en-US" w:eastAsia="sl-SI"/>
        </w:rPr>
        <w:t xml:space="preserve"> </w:t>
      </w:r>
      <w:r>
        <w:rPr>
          <w:lang w:val="en-US" w:eastAsia="sl-SI"/>
        </w:rPr>
        <w:t xml:space="preserve">(v </w:t>
      </w:r>
      <w:proofErr w:type="spellStart"/>
      <w:r>
        <w:rPr>
          <w:lang w:val="en-US" w:eastAsia="sl-SI"/>
        </w:rPr>
        <w:t>predprostoru</w:t>
      </w:r>
      <w:proofErr w:type="spellEnd"/>
      <w:r>
        <w:rPr>
          <w:lang w:val="en-US" w:eastAsia="sl-SI"/>
        </w:rPr>
        <w:t>)</w:t>
      </w:r>
      <w:r w:rsidR="009A05CF">
        <w:rPr>
          <w:sz w:val="24"/>
          <w:szCs w:val="24"/>
          <w:lang w:val="en-US" w:eastAsia="sl-SI"/>
        </w:rPr>
        <w:t>.</w:t>
      </w:r>
    </w:p>
    <w:p w:rsidR="00170A12" w:rsidRDefault="00170A12">
      <w:pPr>
        <w:pStyle w:val="Brezrazmikov"/>
        <w:jc w:val="both"/>
        <w:rPr>
          <w:sz w:val="16"/>
          <w:szCs w:val="16"/>
          <w:lang w:eastAsia="sl-SI"/>
        </w:rPr>
      </w:pPr>
    </w:p>
    <w:p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 w:rsidRPr="00A609CE">
        <w:rPr>
          <w:b/>
          <w:sz w:val="24"/>
          <w:szCs w:val="24"/>
          <w:lang w:eastAsia="sl-SI"/>
        </w:rPr>
        <w:t>Starši vrtčevskih otrok</w:t>
      </w:r>
      <w:r>
        <w:rPr>
          <w:sz w:val="24"/>
          <w:szCs w:val="24"/>
          <w:lang w:eastAsia="sl-SI"/>
        </w:rPr>
        <w:t xml:space="preserve"> vstopajo</w:t>
      </w:r>
      <w:r>
        <w:rPr>
          <w:sz w:val="24"/>
          <w:szCs w:val="24"/>
          <w:lang w:val="en-US" w:eastAsia="sl-SI"/>
        </w:rPr>
        <w:t xml:space="preserve"> in </w:t>
      </w:r>
      <w:proofErr w:type="spellStart"/>
      <w:r>
        <w:rPr>
          <w:sz w:val="24"/>
          <w:szCs w:val="24"/>
          <w:lang w:val="en-US" w:eastAsia="sl-SI"/>
        </w:rPr>
        <w:t>izstopajo</w:t>
      </w:r>
      <w:proofErr w:type="spellEnd"/>
      <w:r>
        <w:rPr>
          <w:sz w:val="24"/>
          <w:szCs w:val="24"/>
          <w:lang w:eastAsia="sl-SI"/>
        </w:rPr>
        <w:t xml:space="preserve"> skupaj z otroki skozi glavni vhod, po stopnišču do vrtca</w:t>
      </w:r>
      <w:r>
        <w:rPr>
          <w:sz w:val="24"/>
          <w:szCs w:val="24"/>
          <w:lang w:val="en-US" w:eastAsia="sl-SI"/>
        </w:rPr>
        <w:t xml:space="preserve"> (</w:t>
      </w:r>
      <w:proofErr w:type="spellStart"/>
      <w:r>
        <w:rPr>
          <w:sz w:val="24"/>
          <w:szCs w:val="24"/>
          <w:lang w:val="en-US" w:eastAsia="sl-SI"/>
        </w:rPr>
        <w:t>vračajo</w:t>
      </w:r>
      <w:proofErr w:type="spellEnd"/>
      <w:r>
        <w:rPr>
          <w:sz w:val="24"/>
          <w:szCs w:val="24"/>
          <w:lang w:val="en-US" w:eastAsia="sl-SI"/>
        </w:rPr>
        <w:t xml:space="preserve"> se po </w:t>
      </w:r>
      <w:proofErr w:type="spellStart"/>
      <w:r>
        <w:rPr>
          <w:sz w:val="24"/>
          <w:szCs w:val="24"/>
          <w:lang w:val="en-US" w:eastAsia="sl-SI"/>
        </w:rPr>
        <w:t>isti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poti</w:t>
      </w:r>
      <w:proofErr w:type="spellEnd"/>
      <w:r>
        <w:rPr>
          <w:sz w:val="24"/>
          <w:szCs w:val="24"/>
          <w:lang w:val="en-US" w:eastAsia="sl-SI"/>
        </w:rPr>
        <w:t>).</w:t>
      </w:r>
    </w:p>
    <w:p w:rsidR="00A609CE" w:rsidRPr="00A609CE" w:rsidRDefault="00A609CE" w:rsidP="00655189">
      <w:pPr>
        <w:pStyle w:val="Brezrazmikov"/>
        <w:jc w:val="both"/>
        <w:rPr>
          <w:sz w:val="16"/>
          <w:szCs w:val="16"/>
          <w:lang w:eastAsia="sl-SI"/>
        </w:rPr>
      </w:pPr>
    </w:p>
    <w:p w:rsidR="00170A12" w:rsidRPr="00655189" w:rsidRDefault="00A83E4C" w:rsidP="00655189">
      <w:pPr>
        <w:pStyle w:val="Brezrazmikov"/>
        <w:jc w:val="both"/>
        <w:rPr>
          <w:sz w:val="24"/>
          <w:szCs w:val="24"/>
          <w:lang w:eastAsia="sl-SI"/>
        </w:rPr>
      </w:pPr>
      <w:r w:rsidRPr="00A609CE">
        <w:rPr>
          <w:b/>
          <w:sz w:val="24"/>
          <w:szCs w:val="24"/>
          <w:lang w:eastAsia="sl-SI"/>
        </w:rPr>
        <w:t>Zaposleni vstopajo v šolo</w:t>
      </w:r>
      <w:r>
        <w:rPr>
          <w:sz w:val="24"/>
          <w:szCs w:val="24"/>
          <w:lang w:eastAsia="sl-SI"/>
        </w:rPr>
        <w:t xml:space="preserve"> in iz nje skozi spodnji </w:t>
      </w:r>
      <w:r>
        <w:rPr>
          <w:sz w:val="24"/>
          <w:szCs w:val="24"/>
          <w:lang w:val="en-US" w:eastAsia="sl-SI"/>
        </w:rPr>
        <w:t xml:space="preserve">in </w:t>
      </w:r>
      <w:proofErr w:type="spellStart"/>
      <w:r>
        <w:rPr>
          <w:sz w:val="24"/>
          <w:szCs w:val="24"/>
          <w:lang w:val="en-US" w:eastAsia="sl-SI"/>
        </w:rPr>
        <w:t>glavni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r>
        <w:rPr>
          <w:sz w:val="24"/>
          <w:szCs w:val="24"/>
          <w:lang w:eastAsia="sl-SI"/>
        </w:rPr>
        <w:t xml:space="preserve">vhod šole. 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sl-SI"/>
        </w:rPr>
      </w:pPr>
    </w:p>
    <w:p w:rsidR="00D44685" w:rsidRDefault="00D446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sl-SI"/>
        </w:rPr>
      </w:pPr>
    </w:p>
    <w:p w:rsidR="00655189" w:rsidRDefault="006551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2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Gibanje po šoli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Pr="009A05CF" w:rsidRDefault="00A83E4C" w:rsidP="009A05C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Učenci se po šoli gibajo v skladu </w:t>
      </w:r>
      <w:r w:rsidR="009A05CF">
        <w:rPr>
          <w:rFonts w:eastAsia="Times New Roman" w:cstheme="minorHAnsi"/>
          <w:sz w:val="24"/>
          <w:szCs w:val="24"/>
          <w:lang w:eastAsia="sl-SI"/>
        </w:rPr>
        <w:t xml:space="preserve">s predpisi in priporočili NIJZ. </w:t>
      </w:r>
      <w:r>
        <w:rPr>
          <w:rFonts w:eastAsia="Times New Roman" w:cstheme="minorHAnsi"/>
          <w:sz w:val="24"/>
          <w:szCs w:val="24"/>
          <w:lang w:eastAsia="sl-SI"/>
        </w:rPr>
        <w:t>Ta določba smiselno velja za učilnice, hodnike in druge prostore šole.</w:t>
      </w:r>
    </w:p>
    <w:p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Učenci iz posamične matične učilnice uporabljajo izključno vnaprej določene toaletne prostore.</w:t>
      </w:r>
    </w:p>
    <w:p w:rsidR="00170A12" w:rsidRDefault="00170A12">
      <w:pPr>
        <w:pStyle w:val="Brezrazmikov"/>
        <w:jc w:val="both"/>
        <w:rPr>
          <w:sz w:val="24"/>
          <w:szCs w:val="24"/>
          <w:lang w:val="en-US" w:eastAsia="sl-SI"/>
        </w:rPr>
      </w:pPr>
    </w:p>
    <w:p w:rsidR="00170A12" w:rsidRPr="00D44685" w:rsidRDefault="00170A12">
      <w:pPr>
        <w:pStyle w:val="Brezrazmikov"/>
        <w:rPr>
          <w:sz w:val="40"/>
          <w:szCs w:val="40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3" w:name="_Toc40008783"/>
      <w:bookmarkEnd w:id="3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lastRenderedPageBreak/>
        <w:t>3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Zračenje učilnic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Poteka v skladu s šolskim pravilnikom </w:t>
      </w:r>
      <w:r>
        <w:rPr>
          <w:rFonts w:eastAsia="Times New Roman" w:cstheme="minorHAnsi"/>
          <w:b/>
          <w:i/>
          <w:sz w:val="24"/>
          <w:szCs w:val="24"/>
          <w:lang w:eastAsia="sl-SI"/>
        </w:rPr>
        <w:t>Interne smernice za prezračevanje prostorov v času SARS-CoV-2 (1. 9. 2021).</w:t>
      </w:r>
    </w:p>
    <w:p w:rsidR="00170A12" w:rsidRDefault="00170A12">
      <w:pPr>
        <w:pStyle w:val="Brezrazmikov"/>
        <w:rPr>
          <w:sz w:val="16"/>
          <w:szCs w:val="16"/>
          <w:lang w:eastAsia="sl-SI"/>
        </w:rPr>
      </w:pPr>
    </w:p>
    <w:p w:rsidR="00D44685" w:rsidRDefault="00D44685">
      <w:pPr>
        <w:pStyle w:val="Brezrazmikov"/>
        <w:rPr>
          <w:sz w:val="16"/>
          <w:szCs w:val="16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4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Preventivni ukrepi v učilnicah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 učilnicah so:</w:t>
      </w:r>
    </w:p>
    <w:p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umivalniki s tekočo vodo</w:t>
      </w:r>
    </w:p>
    <w:p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podajalniki papirnatih brisač</w:t>
      </w:r>
    </w:p>
    <w:p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koši za smeti</w:t>
      </w:r>
    </w:p>
    <w:p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razkužilo za mize z najmanj 70 % etanola (koncentracija 70–80 %)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70A12" w:rsidRDefault="00A83E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Računalnik v posamezni učilnici lahko uporablja izključno učitelj.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Učence mora učitelj spodbujati in usmerjati k rednemu in pravilnemu umivanju rok.</w:t>
      </w: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 presoji učitelja se pouk v največji možni meri izvaja na prostem (v neposredni okolici šole).</w:t>
      </w:r>
    </w:p>
    <w:p w:rsidR="00170A12" w:rsidRDefault="00A83E4C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 xml:space="preserve">Učenci glede na zdravstvene in vremenske pogoje upoštevajo naslednja </w:t>
      </w:r>
      <w:r>
        <w:rPr>
          <w:rFonts w:cstheme="minorHAnsi"/>
          <w:sz w:val="24"/>
          <w:szCs w:val="24"/>
          <w:u w:val="single"/>
          <w:lang w:eastAsia="sl-SI"/>
        </w:rPr>
        <w:t>priporočila:</w:t>
      </w:r>
    </w:p>
    <w:p w:rsidR="00170A12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dodatna oblačila – zaradi zračenja prostorov</w:t>
      </w:r>
    </w:p>
    <w:p w:rsidR="00170A12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plastenka z vodo – da se zmanjša uporaba in možna kontaminacija umivalnika</w:t>
      </w:r>
    </w:p>
    <w:p w:rsidR="00170A12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sredstvo za zaščito pred soncem (v času večje moči sonca)</w:t>
      </w:r>
    </w:p>
    <w:p w:rsidR="00170A12" w:rsidRDefault="00170A1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70A12" w:rsidRDefault="00170A1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:rsidR="00D44685" w:rsidRDefault="00D4468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4" w:name="_Toc40008785"/>
      <w:bookmarkEnd w:id="4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5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Odmori in šolska prehrana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8"/>
          <w:szCs w:val="8"/>
          <w:lang w:eastAsia="sl-SI"/>
        </w:rPr>
      </w:pPr>
    </w:p>
    <w:p w:rsidR="00170A12" w:rsidRDefault="00A83E4C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 odmori učenci praviloma ostajajo v matični učilnici. V </w:t>
      </w:r>
      <w:r w:rsidR="00B674D8">
        <w:rPr>
          <w:sz w:val="24"/>
          <w:szCs w:val="24"/>
        </w:rPr>
        <w:t>suhem</w:t>
      </w:r>
      <w:r>
        <w:rPr>
          <w:sz w:val="24"/>
          <w:szCs w:val="24"/>
        </w:rPr>
        <w:t xml:space="preserve"> vremenu so v času rekreativnega odmora na zunanjih površinah šole</w:t>
      </w:r>
      <w:r w:rsidR="00B674D8">
        <w:rPr>
          <w:sz w:val="24"/>
          <w:szCs w:val="24"/>
        </w:rPr>
        <w:t>.</w:t>
      </w:r>
      <w:r>
        <w:rPr>
          <w:sz w:val="24"/>
          <w:szCs w:val="24"/>
        </w:rPr>
        <w:t xml:space="preserve"> Učenci se v okviru oddelčnih skupin lahko nemoteno (glede na velikost vseh navedenih površin) zadržujejo na le-teh. </w:t>
      </w:r>
    </w:p>
    <w:p w:rsidR="00170A12" w:rsidRDefault="00170A12">
      <w:pPr>
        <w:pStyle w:val="Brezrazmikov"/>
        <w:jc w:val="both"/>
        <w:rPr>
          <w:sz w:val="16"/>
          <w:szCs w:val="16"/>
        </w:rPr>
      </w:pPr>
    </w:p>
    <w:p w:rsidR="009A05CF" w:rsidRDefault="00A83E4C" w:rsidP="009A05C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Šolska malica za vse učence šole poteka po razporedu</w:t>
      </w:r>
      <w:r w:rsidR="00A609CE">
        <w:rPr>
          <w:rFonts w:eastAsia="Times New Roman" w:cstheme="minorHAnsi"/>
          <w:sz w:val="24"/>
          <w:szCs w:val="24"/>
          <w:lang w:eastAsia="sl-SI"/>
        </w:rPr>
        <w:t>,</w:t>
      </w:r>
      <w:r>
        <w:rPr>
          <w:rFonts w:eastAsia="Times New Roman" w:cstheme="minorHAnsi"/>
          <w:sz w:val="24"/>
          <w:szCs w:val="24"/>
          <w:lang w:eastAsia="sl-SI"/>
        </w:rPr>
        <w:t xml:space="preserve"> na dogovorjenem mestu </w:t>
      </w:r>
      <w:r w:rsidRPr="009A05CF">
        <w:rPr>
          <w:rFonts w:eastAsia="Times New Roman" w:cstheme="minorHAnsi"/>
          <w:sz w:val="24"/>
          <w:szCs w:val="24"/>
          <w:u w:val="single"/>
          <w:lang w:eastAsia="sl-SI"/>
        </w:rPr>
        <w:t>malicajo v šolski jedilnici</w:t>
      </w:r>
      <w:r w:rsidR="00A609CE">
        <w:rPr>
          <w:rFonts w:eastAsia="Times New Roman" w:cstheme="minorHAnsi"/>
          <w:sz w:val="24"/>
          <w:szCs w:val="24"/>
          <w:lang w:eastAsia="sl-SI"/>
        </w:rPr>
        <w:t xml:space="preserve"> ali v matičnem razredu</w:t>
      </w:r>
      <w:r>
        <w:rPr>
          <w:rFonts w:eastAsia="Times New Roman" w:cstheme="minorHAnsi"/>
          <w:sz w:val="24"/>
          <w:szCs w:val="24"/>
          <w:lang w:eastAsia="sl-SI"/>
        </w:rPr>
        <w:t xml:space="preserve">. </w:t>
      </w: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Učenci učilnic zapuščajo za odhod na stranišče – posamezno in izmenjaje. Tudi v toaletnih prostorih so učenci dolžni upoštevati medsebojno razdaljo in pravila šolskega reda. </w:t>
      </w:r>
    </w:p>
    <w:p w:rsidR="00170A12" w:rsidRDefault="00A83E4C" w:rsidP="005F1866">
      <w:pPr>
        <w:shd w:val="clear" w:color="auto" w:fill="FFFFFF"/>
        <w:spacing w:after="360" w:line="240" w:lineRule="auto"/>
        <w:jc w:val="both"/>
        <w:textAlignment w:val="baseline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Okna v toaletnih prostorih so ves čas odprta, da se prostori ustrezno zračijo. Preverjanje tega opravlja hišnik ali čistilka.</w:t>
      </w:r>
    </w:p>
    <w:p w:rsidR="005F1866" w:rsidRDefault="005F1866" w:rsidP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6    Šolska kuhinja in jedilnica ter proces prehranjevanja</w:t>
      </w:r>
    </w:p>
    <w:p w:rsidR="005F1866" w:rsidRDefault="005F1866" w:rsidP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5F1866" w:rsidRDefault="005F1866" w:rsidP="005F1866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Izvaja se obvezno redno čiščenje in po potrebi razkuževanje površin in pultov.</w:t>
      </w:r>
    </w:p>
    <w:p w:rsidR="005F1866" w:rsidRDefault="005F1866" w:rsidP="005F1866">
      <w:pPr>
        <w:pStyle w:val="Brezrazmikov"/>
        <w:jc w:val="both"/>
        <w:rPr>
          <w:sz w:val="12"/>
          <w:szCs w:val="12"/>
          <w:lang w:eastAsia="sl-SI"/>
        </w:rPr>
      </w:pPr>
    </w:p>
    <w:p w:rsidR="005F1866" w:rsidRDefault="005F1866" w:rsidP="005F1866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V jedilnici se postreže kosilo.</w:t>
      </w:r>
      <w:r>
        <w:rPr>
          <w:color w:val="FF0000"/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Pred prihodom v jedilnico si učenci umijejo roke, enako ob odhodu iz nje. Nadzor nad številom učencev, ki v danem trenutku kosijo, izvaja učeči učitelj določenega oddelka. Med izmenjavo učencev se jedilnica temeljito očisti in prezrači. Upošteva se razpored učencev oz. oddelkov na prihod v jedilnico.</w:t>
      </w:r>
    </w:p>
    <w:p w:rsidR="005F1866" w:rsidRPr="005F1866" w:rsidRDefault="005F1866" w:rsidP="005F1866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:rsidR="00170A12" w:rsidRDefault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lastRenderedPageBreak/>
        <w:t>7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Odhod domov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Učenci odhajajo domov posamično</w:t>
      </w:r>
      <w:r w:rsidR="00A609CE">
        <w:rPr>
          <w:rFonts w:eastAsia="Times New Roman" w:cstheme="minorHAnsi"/>
          <w:sz w:val="24"/>
          <w:szCs w:val="24"/>
          <w:lang w:eastAsia="sl-SI"/>
        </w:rPr>
        <w:t xml:space="preserve">. </w:t>
      </w:r>
      <w:r>
        <w:rPr>
          <w:rFonts w:eastAsia="Times New Roman" w:cstheme="minorHAnsi"/>
          <w:sz w:val="24"/>
          <w:szCs w:val="24"/>
          <w:lang w:eastAsia="sl-SI"/>
        </w:rPr>
        <w:t>Ob odhodu domov šola zagotovi dežurno osebje na hodnikih in ob izhodu.</w:t>
      </w: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Starši učencev, ki so vključeni v podaljšano bivanje, svoje otroke glede na predhodni dogovor med staršem in učiteljem podaljšanega bivanja, počakajo pred šolo ob dogovorjenem času in prostoru</w:t>
      </w:r>
      <w:r w:rsidR="009A05CF">
        <w:rPr>
          <w:rFonts w:eastAsia="Times New Roman" w:cstheme="minorHAnsi"/>
          <w:sz w:val="24"/>
          <w:szCs w:val="24"/>
          <w:lang w:eastAsia="sl-SI"/>
        </w:rPr>
        <w:t>.</w:t>
      </w:r>
    </w:p>
    <w:p w:rsidR="00170A12" w:rsidRDefault="00170A12">
      <w:pPr>
        <w:pStyle w:val="Brezrazmikov"/>
        <w:rPr>
          <w:sz w:val="16"/>
          <w:szCs w:val="16"/>
          <w:lang w:eastAsia="sl-SI"/>
        </w:rPr>
      </w:pPr>
    </w:p>
    <w:p w:rsidR="00170A12" w:rsidRDefault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5" w:name="_Toc40008788"/>
      <w:bookmarkEnd w:id="5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8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Čiščenje prostorov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5F1866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Šola zagotavlja, da so šolski prostori temeljito očiščeni. V času trajanja pouka poteka redno čiščenje in razkuževanje površin. </w:t>
      </w:r>
    </w:p>
    <w:p w:rsidR="00170A12" w:rsidRDefault="00170A12">
      <w:pPr>
        <w:pStyle w:val="Brezrazmikov"/>
        <w:rPr>
          <w:sz w:val="16"/>
          <w:szCs w:val="16"/>
          <w:lang w:eastAsia="sl-SI"/>
        </w:rPr>
      </w:pPr>
    </w:p>
    <w:p w:rsidR="00170A12" w:rsidRDefault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6" w:name="_Toc40008789"/>
      <w:bookmarkEnd w:id="6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9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Drugi ukrepi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 vseh daljših odsotnosti od pouka oz. učencev iz matičnih učilnic, npr. po počitnicah, hišnik poskrbi za intenzivno izpiranje vodovodnega omrežja tako, da poveča pretok pitne vode v vodovodnem omrežju pri vseh pipah v stavbi (5 min iztekanja vode). Po potrebi predhodno očisti mrežice in druge nastavke vseh pip, jih očisti vodnega kamna in drugih oblog.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sz w:val="4"/>
          <w:szCs w:val="4"/>
          <w:lang w:eastAsia="sl-SI"/>
        </w:rPr>
      </w:pPr>
      <w:bookmarkStart w:id="7" w:name="_Toc40008790"/>
      <w:bookmarkEnd w:id="7"/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sz w:val="4"/>
          <w:szCs w:val="4"/>
          <w:lang w:eastAsia="sl-SI"/>
        </w:rPr>
      </w:pP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sz w:val="4"/>
          <w:szCs w:val="4"/>
          <w:lang w:eastAsia="sl-SI"/>
        </w:rPr>
      </w:pP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sz w:val="4"/>
          <w:szCs w:val="4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10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Izvajanje pouka izven matičnih učilnic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Vodi se natančna evidenca udeležbe učencev pri pouku izven matične učilnice (obvezni izbirnih predmeti, neobvezni izbirni predmeti) ter evidenca udeležbe učencev pri pouku v učnih skupinah, drugih oblikah dela (dopolnilni, dodatni pouk, ISP, DSP…). Natančno evidenco učencev se vodi tudi pri izvajanju vseh dejavnosti razširjenega programa (</w:t>
      </w:r>
      <w:r w:rsidR="00A609CE">
        <w:rPr>
          <w:rFonts w:eastAsia="Times New Roman" w:cstheme="minorHAnsi"/>
          <w:sz w:val="24"/>
          <w:szCs w:val="24"/>
          <w:lang w:eastAsia="sl-SI"/>
        </w:rPr>
        <w:t xml:space="preserve">interesne dejavnosti, </w:t>
      </w:r>
      <w:r>
        <w:rPr>
          <w:rFonts w:eastAsia="Times New Roman" w:cstheme="minorHAnsi"/>
          <w:sz w:val="24"/>
          <w:szCs w:val="24"/>
          <w:lang w:eastAsia="sl-SI"/>
        </w:rPr>
        <w:t>šola v naravi, tečajne oblike dela).</w:t>
      </w:r>
    </w:p>
    <w:p w:rsidR="005F1866" w:rsidRDefault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</w:p>
    <w:p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11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Šola v naravi</w:t>
      </w:r>
    </w:p>
    <w:p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Šola v naravi se</w:t>
      </w:r>
      <w:r>
        <w:rPr>
          <w:rFonts w:eastAsia="Times New Roman" w:cstheme="minorHAnsi"/>
          <w:sz w:val="24"/>
          <w:szCs w:val="24"/>
          <w:lang w:val="en-US"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>izvaja v skladu v skladu z letnim delovnim načrtom in v skladu s pripravami s Centrom šolskih in obšolskih dejavnosti za vsako posamezno izvedeno Šolo v naravi.</w:t>
      </w:r>
    </w:p>
    <w:p w:rsidR="00170A12" w:rsidRDefault="00170A1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4"/>
          <w:szCs w:val="4"/>
          <w:lang w:eastAsia="sl-SI"/>
        </w:rPr>
      </w:pPr>
    </w:p>
    <w:p w:rsidR="00170A12" w:rsidRDefault="00A83E4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1</w:t>
      </w:r>
      <w:r w:rsidR="00D44685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2</w:t>
      </w: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Sprejem, uporaba, veljavnost</w:t>
      </w:r>
    </w:p>
    <w:p w:rsidR="00B674D8" w:rsidRDefault="00B674D8">
      <w:pPr>
        <w:pStyle w:val="Brezrazmikov"/>
        <w:jc w:val="both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:rsidR="00170A12" w:rsidRDefault="00B674D8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</w:t>
      </w:r>
      <w:r w:rsidR="00A83E4C">
        <w:rPr>
          <w:sz w:val="24"/>
          <w:szCs w:val="24"/>
          <w:lang w:eastAsia="sl-SI"/>
        </w:rPr>
        <w:t>otokol</w:t>
      </w:r>
      <w:r>
        <w:rPr>
          <w:sz w:val="24"/>
          <w:szCs w:val="24"/>
          <w:lang w:eastAsia="sl-SI"/>
        </w:rPr>
        <w:t xml:space="preserve"> za izvedbo</w:t>
      </w:r>
      <w:r w:rsidR="00A83E4C">
        <w:rPr>
          <w:sz w:val="24"/>
          <w:szCs w:val="24"/>
          <w:lang w:eastAsia="sl-SI"/>
        </w:rPr>
        <w:t xml:space="preserve"> programa </w:t>
      </w:r>
      <w:r>
        <w:rPr>
          <w:sz w:val="24"/>
          <w:szCs w:val="24"/>
          <w:lang w:eastAsia="sl-SI"/>
        </w:rPr>
        <w:t xml:space="preserve">je usklajen s </w:t>
      </w:r>
      <w:r w:rsidR="00A83E4C">
        <w:rPr>
          <w:sz w:val="24"/>
          <w:szCs w:val="24"/>
          <w:lang w:eastAsia="sl-SI"/>
        </w:rPr>
        <w:t>priporočil NIJZ</w:t>
      </w:r>
      <w:r w:rsidR="00A83E4C">
        <w:rPr>
          <w:sz w:val="24"/>
          <w:szCs w:val="24"/>
          <w:lang w:val="en-US" w:eastAsia="sl-SI"/>
        </w:rPr>
        <w:t xml:space="preserve"> </w:t>
      </w:r>
      <w:r>
        <w:rPr>
          <w:sz w:val="24"/>
          <w:szCs w:val="24"/>
          <w:lang w:val="en-US" w:eastAsia="sl-SI"/>
        </w:rPr>
        <w:t xml:space="preserve">( </w:t>
      </w:r>
      <w:hyperlink r:id="rId9" w:history="1">
        <w:r w:rsidRPr="00C36EB9">
          <w:rPr>
            <w:rStyle w:val="Hiperpovezava"/>
            <w:sz w:val="24"/>
            <w:szCs w:val="24"/>
            <w:lang w:val="en-US" w:eastAsia="sl-SI"/>
          </w:rPr>
          <w:t>https://www.nijz.si/sl</w:t>
        </w:r>
      </w:hyperlink>
      <w:r>
        <w:rPr>
          <w:sz w:val="24"/>
          <w:szCs w:val="24"/>
          <w:lang w:val="en-US" w:eastAsia="sl-SI"/>
        </w:rPr>
        <w:t xml:space="preserve"> ).</w:t>
      </w:r>
    </w:p>
    <w:p w:rsidR="00170A12" w:rsidRPr="00B674D8" w:rsidRDefault="00170A12">
      <w:pPr>
        <w:pStyle w:val="Brezrazmikov"/>
        <w:jc w:val="both"/>
        <w:rPr>
          <w:sz w:val="16"/>
          <w:szCs w:val="16"/>
          <w:lang w:eastAsia="sl-SI"/>
        </w:rPr>
      </w:pPr>
    </w:p>
    <w:p w:rsidR="00170A12" w:rsidRDefault="00170A12" w:rsidP="007444E5">
      <w:pPr>
        <w:pStyle w:val="Brezrazmikov"/>
        <w:jc w:val="both"/>
        <w:rPr>
          <w:lang w:eastAsia="sl-SI"/>
        </w:rPr>
      </w:pPr>
    </w:p>
    <w:p w:rsidR="007444E5" w:rsidRDefault="007444E5" w:rsidP="007444E5">
      <w:pPr>
        <w:pStyle w:val="Brezrazmikov"/>
        <w:jc w:val="both"/>
        <w:rPr>
          <w:lang w:eastAsia="sl-SI"/>
        </w:rPr>
      </w:pPr>
    </w:p>
    <w:p w:rsidR="00170A12" w:rsidRDefault="00170A12">
      <w:pPr>
        <w:pStyle w:val="Brezrazmikov"/>
        <w:ind w:left="5664" w:firstLine="708"/>
        <w:jc w:val="both"/>
        <w:rPr>
          <w:lang w:eastAsia="sl-SI"/>
        </w:rPr>
      </w:pPr>
    </w:p>
    <w:p w:rsidR="00170A12" w:rsidRDefault="00A83E4C">
      <w:pPr>
        <w:pStyle w:val="Brezrazmikov"/>
        <w:ind w:left="5664" w:firstLine="708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Ravnateljica:</w:t>
      </w:r>
    </w:p>
    <w:p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>mag. Natalija Novak</w:t>
      </w:r>
    </w:p>
    <w:p w:rsidR="00170A12" w:rsidRPr="00B674D8" w:rsidRDefault="00170A1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:rsidR="00170A12" w:rsidRPr="00B674D8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lang w:eastAsia="sl-SI"/>
        </w:rPr>
      </w:pPr>
      <w:r w:rsidRPr="00B674D8">
        <w:rPr>
          <w:rFonts w:eastAsia="Times New Roman" w:cstheme="minorHAnsi"/>
          <w:lang w:eastAsia="sl-SI"/>
        </w:rPr>
        <w:t xml:space="preserve">Novo mesto, </w:t>
      </w:r>
      <w:r w:rsidR="00B674D8" w:rsidRPr="00B674D8">
        <w:rPr>
          <w:rFonts w:eastAsia="Times New Roman" w:cstheme="minorHAnsi"/>
          <w:lang w:eastAsia="sl-SI"/>
        </w:rPr>
        <w:t>19</w:t>
      </w:r>
      <w:r w:rsidRPr="00B674D8">
        <w:rPr>
          <w:rFonts w:eastAsia="Times New Roman" w:cstheme="minorHAnsi"/>
          <w:lang w:eastAsia="sl-SI"/>
        </w:rPr>
        <w:t xml:space="preserve">. </w:t>
      </w:r>
      <w:r w:rsidR="00B674D8" w:rsidRPr="00B674D8">
        <w:rPr>
          <w:rFonts w:eastAsia="Times New Roman" w:cstheme="minorHAnsi"/>
          <w:lang w:eastAsia="sl-SI"/>
        </w:rPr>
        <w:t>5</w:t>
      </w:r>
      <w:r w:rsidR="005F1866" w:rsidRPr="00B674D8">
        <w:rPr>
          <w:rFonts w:eastAsia="Times New Roman" w:cstheme="minorHAnsi"/>
          <w:lang w:eastAsia="sl-SI"/>
        </w:rPr>
        <w:t>. 2022</w:t>
      </w:r>
    </w:p>
    <w:sectPr w:rsidR="00170A12" w:rsidRPr="00B674D8">
      <w:footerReference w:type="default" r:id="rId10"/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48" w:rsidRDefault="00A40348">
      <w:pPr>
        <w:spacing w:line="240" w:lineRule="auto"/>
      </w:pPr>
      <w:r>
        <w:separator/>
      </w:r>
    </w:p>
  </w:endnote>
  <w:endnote w:type="continuationSeparator" w:id="0">
    <w:p w:rsidR="00A40348" w:rsidRDefault="00A40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644776"/>
      <w:docPartObj>
        <w:docPartGallery w:val="AutoText"/>
      </w:docPartObj>
    </w:sdtPr>
    <w:sdtEndPr/>
    <w:sdtContent>
      <w:p w:rsidR="00170A12" w:rsidRDefault="00A83E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76">
          <w:rPr>
            <w:noProof/>
          </w:rPr>
          <w:t>3</w:t>
        </w:r>
        <w:r>
          <w:fldChar w:fldCharType="end"/>
        </w:r>
      </w:p>
    </w:sdtContent>
  </w:sdt>
  <w:p w:rsidR="00170A12" w:rsidRDefault="00170A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48" w:rsidRDefault="00A40348">
      <w:pPr>
        <w:spacing w:after="0"/>
      </w:pPr>
      <w:r>
        <w:separator/>
      </w:r>
    </w:p>
  </w:footnote>
  <w:footnote w:type="continuationSeparator" w:id="0">
    <w:p w:rsidR="00A40348" w:rsidRDefault="00A403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06C6"/>
    <w:multiLevelType w:val="multilevel"/>
    <w:tmpl w:val="2B3306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7DF9"/>
    <w:multiLevelType w:val="multilevel"/>
    <w:tmpl w:val="63127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12290"/>
    <w:multiLevelType w:val="multilevel"/>
    <w:tmpl w:val="699122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5C"/>
    <w:rsid w:val="000238B0"/>
    <w:rsid w:val="000672D7"/>
    <w:rsid w:val="000C5BE1"/>
    <w:rsid w:val="00104BD3"/>
    <w:rsid w:val="00170A12"/>
    <w:rsid w:val="00193A2F"/>
    <w:rsid w:val="001A3BB5"/>
    <w:rsid w:val="001A514A"/>
    <w:rsid w:val="001C1FD6"/>
    <w:rsid w:val="001F7267"/>
    <w:rsid w:val="0026029C"/>
    <w:rsid w:val="00283095"/>
    <w:rsid w:val="002F0AD6"/>
    <w:rsid w:val="002F3A25"/>
    <w:rsid w:val="002F4F78"/>
    <w:rsid w:val="00342034"/>
    <w:rsid w:val="00353E14"/>
    <w:rsid w:val="0041065C"/>
    <w:rsid w:val="00431CB4"/>
    <w:rsid w:val="005F1866"/>
    <w:rsid w:val="00606C17"/>
    <w:rsid w:val="0061391F"/>
    <w:rsid w:val="00655189"/>
    <w:rsid w:val="006557B4"/>
    <w:rsid w:val="006B4650"/>
    <w:rsid w:val="00707E3D"/>
    <w:rsid w:val="007444E5"/>
    <w:rsid w:val="00770E0E"/>
    <w:rsid w:val="007F780C"/>
    <w:rsid w:val="0092055C"/>
    <w:rsid w:val="00986B0A"/>
    <w:rsid w:val="00986B74"/>
    <w:rsid w:val="009A05CF"/>
    <w:rsid w:val="009C079E"/>
    <w:rsid w:val="009C0BFC"/>
    <w:rsid w:val="00A40348"/>
    <w:rsid w:val="00A609CE"/>
    <w:rsid w:val="00A83E4C"/>
    <w:rsid w:val="00AA3725"/>
    <w:rsid w:val="00B60973"/>
    <w:rsid w:val="00B674D8"/>
    <w:rsid w:val="00B87A3B"/>
    <w:rsid w:val="00B87CE7"/>
    <w:rsid w:val="00B91E81"/>
    <w:rsid w:val="00BE4F87"/>
    <w:rsid w:val="00C403E7"/>
    <w:rsid w:val="00C75ED5"/>
    <w:rsid w:val="00D44685"/>
    <w:rsid w:val="00D64C76"/>
    <w:rsid w:val="00E20189"/>
    <w:rsid w:val="00F548C3"/>
    <w:rsid w:val="00F7237F"/>
    <w:rsid w:val="00FE7F2E"/>
    <w:rsid w:val="498712CD"/>
    <w:rsid w:val="559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ED00"/>
  <w15:docId w15:val="{BA968987-6D49-4B1D-AEFF-7A05E47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0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jz.si/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Drska</dc:creator>
  <cp:lastModifiedBy>Leja Rukše</cp:lastModifiedBy>
  <cp:revision>3</cp:revision>
  <cp:lastPrinted>2022-03-04T10:22:00Z</cp:lastPrinted>
  <dcterms:created xsi:type="dcterms:W3CDTF">2022-05-19T09:15:00Z</dcterms:created>
  <dcterms:modified xsi:type="dcterms:W3CDTF">2022-05-19T09:50:00Z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50538147DC184215A66E367D2109D851</vt:lpwstr>
  </property>
</Properties>
</file>