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485" w:rsidRPr="004C4902" w:rsidRDefault="003C0485" w:rsidP="005824EC">
      <w:pPr>
        <w:rPr>
          <w:rFonts w:ascii="Tahoma" w:hAnsi="Tahoma" w:cs="Tahoma"/>
          <w:b/>
          <w:sz w:val="28"/>
          <w:szCs w:val="28"/>
        </w:rPr>
      </w:pPr>
      <w:r w:rsidRPr="004C4902">
        <w:rPr>
          <w:rFonts w:ascii="Tahoma" w:hAnsi="Tahoma" w:cs="Tahoma"/>
          <w:b/>
          <w:sz w:val="28"/>
          <w:szCs w:val="28"/>
        </w:rPr>
        <w:t>NAVAJANJE LITERATURE</w:t>
      </w:r>
    </w:p>
    <w:p w:rsidR="003C0485" w:rsidRPr="00CD3D0C" w:rsidRDefault="003C0485" w:rsidP="005824EC">
      <w:pPr>
        <w:rPr>
          <w:rFonts w:ascii="Tahoma" w:hAnsi="Tahoma" w:cs="Tahoma"/>
          <w:sz w:val="23"/>
          <w:szCs w:val="23"/>
        </w:rPr>
      </w:pPr>
    </w:p>
    <w:p w:rsidR="003C0485" w:rsidRPr="005824EC" w:rsidRDefault="003C0485" w:rsidP="005824EC">
      <w:pPr>
        <w:rPr>
          <w:rFonts w:ascii="Tahoma" w:hAnsi="Tahoma" w:cs="Tahoma"/>
          <w:b/>
          <w:sz w:val="23"/>
          <w:szCs w:val="23"/>
          <w:u w:val="single"/>
        </w:rPr>
      </w:pPr>
      <w:r w:rsidRPr="005824EC">
        <w:rPr>
          <w:rFonts w:ascii="Tahoma" w:hAnsi="Tahoma" w:cs="Tahoma"/>
          <w:b/>
          <w:sz w:val="23"/>
          <w:szCs w:val="23"/>
          <w:u w:val="single"/>
        </w:rPr>
        <w:t>a) Knjiga enega avtorja</w:t>
      </w:r>
    </w:p>
    <w:p w:rsidR="003C0485" w:rsidRPr="00CD3D0C" w:rsidRDefault="003C0485" w:rsidP="005824EC">
      <w:pPr>
        <w:rPr>
          <w:rFonts w:ascii="Tahoma" w:hAnsi="Tahoma" w:cs="Tahoma"/>
          <w:sz w:val="23"/>
          <w:szCs w:val="23"/>
        </w:rPr>
      </w:pPr>
    </w:p>
    <w:p w:rsidR="003C0485" w:rsidRPr="00E73AFC" w:rsidRDefault="003C0485" w:rsidP="005824EC">
      <w:pPr>
        <w:pStyle w:val="NoSpacing"/>
        <w:spacing w:line="276" w:lineRule="auto"/>
        <w:rPr>
          <w:rFonts w:ascii="Calibri" w:hAnsi="Calibri"/>
          <w:sz w:val="23"/>
          <w:szCs w:val="23"/>
        </w:rPr>
      </w:pPr>
      <w:r w:rsidRPr="00E73AFC">
        <w:rPr>
          <w:rFonts w:ascii="Calibri" w:hAnsi="Calibri"/>
          <w:sz w:val="23"/>
          <w:szCs w:val="23"/>
        </w:rPr>
        <w:t xml:space="preserve">PRIIMEK, Ime. Leto. </w:t>
      </w:r>
      <w:r w:rsidRPr="00E73AFC">
        <w:rPr>
          <w:rFonts w:ascii="Calibri" w:hAnsi="Calibri"/>
          <w:i/>
          <w:sz w:val="23"/>
          <w:szCs w:val="23"/>
        </w:rPr>
        <w:t>Naslov</w:t>
      </w:r>
      <w:r w:rsidRPr="00E73AFC">
        <w:rPr>
          <w:rFonts w:ascii="Calibri" w:hAnsi="Calibri"/>
          <w:sz w:val="23"/>
          <w:szCs w:val="23"/>
        </w:rPr>
        <w:t>. Kraj: založba. (Zbirka).</w:t>
      </w:r>
    </w:p>
    <w:p w:rsidR="003C0485" w:rsidRPr="00E73AFC" w:rsidRDefault="003C0485" w:rsidP="005824EC">
      <w:pPr>
        <w:pStyle w:val="NoSpacing"/>
        <w:spacing w:line="276" w:lineRule="auto"/>
        <w:rPr>
          <w:rFonts w:ascii="Calibri" w:hAnsi="Calibri"/>
          <w:sz w:val="23"/>
          <w:szCs w:val="23"/>
        </w:rPr>
      </w:pPr>
      <w:r w:rsidRPr="00E73AFC">
        <w:rPr>
          <w:rFonts w:ascii="Calibri" w:hAnsi="Calibri"/>
          <w:sz w:val="23"/>
          <w:szCs w:val="23"/>
        </w:rPr>
        <w:t xml:space="preserve">KINDERSLEY, Barnabas. 1996. </w:t>
      </w:r>
      <w:r w:rsidRPr="00E73AFC">
        <w:rPr>
          <w:rFonts w:ascii="Calibri" w:hAnsi="Calibri"/>
          <w:i/>
          <w:sz w:val="23"/>
          <w:szCs w:val="23"/>
        </w:rPr>
        <w:t>Otroci vsega sveta</w:t>
      </w:r>
      <w:r w:rsidRPr="00E73AFC">
        <w:rPr>
          <w:rFonts w:ascii="Calibri" w:hAnsi="Calibri"/>
          <w:sz w:val="23"/>
          <w:szCs w:val="23"/>
        </w:rPr>
        <w:t>. Ljubljana: Mladinska knjiga.</w:t>
      </w:r>
    </w:p>
    <w:p w:rsidR="003C0485" w:rsidRPr="00CD3D0C" w:rsidRDefault="003C0485" w:rsidP="005824EC">
      <w:pPr>
        <w:rPr>
          <w:rFonts w:ascii="Tahoma" w:hAnsi="Tahoma" w:cs="Tahoma"/>
          <w:sz w:val="23"/>
          <w:szCs w:val="23"/>
        </w:rPr>
      </w:pPr>
    </w:p>
    <w:p w:rsidR="003C0485" w:rsidRPr="005824EC" w:rsidRDefault="003C0485" w:rsidP="005824EC">
      <w:pPr>
        <w:rPr>
          <w:rFonts w:ascii="Tahoma" w:hAnsi="Tahoma" w:cs="Tahoma"/>
          <w:b/>
          <w:sz w:val="23"/>
          <w:szCs w:val="23"/>
          <w:u w:val="single"/>
        </w:rPr>
      </w:pPr>
      <w:r w:rsidRPr="005824EC">
        <w:rPr>
          <w:rFonts w:ascii="Tahoma" w:hAnsi="Tahoma" w:cs="Tahoma"/>
          <w:b/>
          <w:sz w:val="23"/>
          <w:szCs w:val="23"/>
          <w:u w:val="single"/>
        </w:rPr>
        <w:t>b) Knjiga dveh ali treh avtorjev</w:t>
      </w:r>
    </w:p>
    <w:p w:rsidR="003C0485" w:rsidRPr="00CD3D0C" w:rsidRDefault="003C0485" w:rsidP="005824EC">
      <w:pPr>
        <w:rPr>
          <w:rFonts w:ascii="Tahoma" w:hAnsi="Tahoma" w:cs="Tahoma"/>
          <w:sz w:val="23"/>
          <w:szCs w:val="23"/>
        </w:rPr>
      </w:pPr>
    </w:p>
    <w:p w:rsidR="003C0485" w:rsidRPr="00E73AFC" w:rsidRDefault="003C0485" w:rsidP="005824EC">
      <w:pPr>
        <w:pStyle w:val="NoSpacing"/>
        <w:spacing w:line="276" w:lineRule="auto"/>
        <w:rPr>
          <w:rFonts w:ascii="Calibri" w:hAnsi="Calibri"/>
          <w:sz w:val="23"/>
          <w:szCs w:val="23"/>
        </w:rPr>
      </w:pPr>
      <w:r w:rsidRPr="00E73AFC">
        <w:rPr>
          <w:rFonts w:ascii="Calibri" w:hAnsi="Calibri"/>
          <w:sz w:val="23"/>
          <w:szCs w:val="23"/>
        </w:rPr>
        <w:t xml:space="preserve">PRIIMEK, Ime, PRIIMEK, Ime. Leto. </w:t>
      </w:r>
      <w:r w:rsidRPr="00E73AFC">
        <w:rPr>
          <w:rFonts w:ascii="Calibri" w:hAnsi="Calibri"/>
          <w:i/>
          <w:sz w:val="23"/>
          <w:szCs w:val="23"/>
        </w:rPr>
        <w:t>Naslov</w:t>
      </w:r>
      <w:r w:rsidRPr="00E73AFC">
        <w:rPr>
          <w:rFonts w:ascii="Calibri" w:hAnsi="Calibri"/>
          <w:sz w:val="23"/>
          <w:szCs w:val="23"/>
        </w:rPr>
        <w:t>. Kraj: založba. (Zbirka).</w:t>
      </w:r>
    </w:p>
    <w:p w:rsidR="003C0485" w:rsidRPr="00E73AFC" w:rsidRDefault="003C0485" w:rsidP="005824EC">
      <w:pPr>
        <w:pStyle w:val="NoSpacing"/>
        <w:spacing w:line="276" w:lineRule="auto"/>
        <w:rPr>
          <w:rFonts w:ascii="Calibri" w:hAnsi="Calibri"/>
          <w:sz w:val="23"/>
          <w:szCs w:val="23"/>
        </w:rPr>
      </w:pPr>
      <w:r w:rsidRPr="00E73AFC">
        <w:rPr>
          <w:rFonts w:ascii="Calibri" w:hAnsi="Calibri"/>
          <w:sz w:val="23"/>
          <w:szCs w:val="23"/>
        </w:rPr>
        <w:t xml:space="preserve">ŠEHIČ, Denis, ŠEHIČ, Demir. 2004. </w:t>
      </w:r>
      <w:r w:rsidRPr="00E73AFC">
        <w:rPr>
          <w:rFonts w:ascii="Calibri" w:hAnsi="Calibri"/>
          <w:i/>
          <w:sz w:val="23"/>
          <w:szCs w:val="23"/>
        </w:rPr>
        <w:t>Veliki družinski atlas sveta</w:t>
      </w:r>
      <w:r w:rsidRPr="00E73AFC">
        <w:rPr>
          <w:rFonts w:ascii="Calibri" w:hAnsi="Calibri"/>
          <w:sz w:val="23"/>
          <w:szCs w:val="23"/>
        </w:rPr>
        <w:t xml:space="preserve">. Kranj: Modita. </w:t>
      </w:r>
    </w:p>
    <w:p w:rsidR="003C0485" w:rsidRPr="00E73AFC" w:rsidRDefault="003C0485" w:rsidP="005824EC">
      <w:pPr>
        <w:pStyle w:val="NoSpacing"/>
        <w:rPr>
          <w:rFonts w:ascii="Calibri" w:hAnsi="Calibri"/>
          <w:sz w:val="23"/>
          <w:szCs w:val="23"/>
        </w:rPr>
      </w:pPr>
    </w:p>
    <w:p w:rsidR="003C0485" w:rsidRPr="005824EC" w:rsidRDefault="003C0485" w:rsidP="005824EC">
      <w:pPr>
        <w:rPr>
          <w:rFonts w:ascii="Tahoma" w:hAnsi="Tahoma" w:cs="Tahoma"/>
          <w:b/>
          <w:sz w:val="23"/>
          <w:szCs w:val="23"/>
          <w:u w:val="single"/>
        </w:rPr>
      </w:pPr>
      <w:r w:rsidRPr="005824EC">
        <w:rPr>
          <w:rFonts w:ascii="Tahoma" w:hAnsi="Tahoma" w:cs="Tahoma"/>
          <w:b/>
          <w:sz w:val="23"/>
          <w:szCs w:val="23"/>
          <w:u w:val="single"/>
        </w:rPr>
        <w:t>c) Knjiga več kot treh avtorjev</w:t>
      </w:r>
    </w:p>
    <w:p w:rsidR="003C0485" w:rsidRPr="00CD3D0C" w:rsidRDefault="003C0485" w:rsidP="005824EC">
      <w:pPr>
        <w:rPr>
          <w:rFonts w:ascii="Tahoma" w:hAnsi="Tahoma" w:cs="Tahoma"/>
          <w:sz w:val="23"/>
          <w:szCs w:val="23"/>
        </w:rPr>
      </w:pPr>
    </w:p>
    <w:p w:rsidR="003C0485" w:rsidRPr="00E73AFC" w:rsidRDefault="003C0485" w:rsidP="005824EC">
      <w:pPr>
        <w:pStyle w:val="NoSpacing"/>
        <w:spacing w:line="276" w:lineRule="auto"/>
        <w:rPr>
          <w:rFonts w:ascii="Calibri" w:hAnsi="Calibri"/>
          <w:sz w:val="23"/>
          <w:szCs w:val="23"/>
        </w:rPr>
      </w:pPr>
      <w:r w:rsidRPr="00E73AFC">
        <w:rPr>
          <w:rFonts w:ascii="Calibri" w:hAnsi="Calibri"/>
          <w:i/>
          <w:sz w:val="23"/>
          <w:szCs w:val="23"/>
        </w:rPr>
        <w:t>Naslov</w:t>
      </w:r>
      <w:r w:rsidRPr="00E73AFC">
        <w:rPr>
          <w:rFonts w:ascii="Calibri" w:hAnsi="Calibri"/>
          <w:sz w:val="23"/>
          <w:szCs w:val="23"/>
        </w:rPr>
        <w:t>. Leto. Kraj: založba. (Zbirka).</w:t>
      </w:r>
    </w:p>
    <w:p w:rsidR="003C0485" w:rsidRPr="00E73AFC" w:rsidRDefault="003C0485" w:rsidP="005824EC">
      <w:pPr>
        <w:pStyle w:val="NoSpacing"/>
        <w:spacing w:line="276" w:lineRule="auto"/>
        <w:rPr>
          <w:rFonts w:ascii="Calibri" w:hAnsi="Calibri"/>
          <w:sz w:val="23"/>
          <w:szCs w:val="23"/>
        </w:rPr>
      </w:pPr>
      <w:r w:rsidRPr="00E73AFC">
        <w:rPr>
          <w:rFonts w:ascii="Calibri" w:hAnsi="Calibri"/>
          <w:i/>
          <w:sz w:val="23"/>
          <w:szCs w:val="23"/>
        </w:rPr>
        <w:t>Severna in vzhodna Evropa, Arktika</w:t>
      </w:r>
      <w:r w:rsidRPr="00E73AFC">
        <w:rPr>
          <w:rFonts w:ascii="Calibri" w:hAnsi="Calibri"/>
          <w:sz w:val="23"/>
          <w:szCs w:val="23"/>
        </w:rPr>
        <w:t>. 1995. Ljubljana: Mladinska knjiga. (Dežele in ljudje).</w:t>
      </w:r>
    </w:p>
    <w:p w:rsidR="003C0485" w:rsidRPr="00E73AFC" w:rsidRDefault="003C0485" w:rsidP="005824EC">
      <w:pPr>
        <w:pStyle w:val="NoSpacing"/>
        <w:rPr>
          <w:rFonts w:ascii="Calibri" w:hAnsi="Calibri"/>
          <w:sz w:val="23"/>
          <w:szCs w:val="23"/>
        </w:rPr>
      </w:pPr>
    </w:p>
    <w:p w:rsidR="003C0485" w:rsidRPr="005824EC" w:rsidRDefault="003C0485" w:rsidP="005824EC">
      <w:pPr>
        <w:rPr>
          <w:rFonts w:ascii="Tahoma" w:hAnsi="Tahoma" w:cs="Tahoma"/>
          <w:b/>
          <w:sz w:val="23"/>
          <w:szCs w:val="23"/>
          <w:u w:val="single"/>
        </w:rPr>
      </w:pPr>
      <w:r w:rsidRPr="005824EC">
        <w:rPr>
          <w:rFonts w:ascii="Tahoma" w:hAnsi="Tahoma" w:cs="Tahoma"/>
          <w:b/>
          <w:sz w:val="23"/>
          <w:szCs w:val="23"/>
          <w:u w:val="single"/>
        </w:rPr>
        <w:t>č) Del knjige – prispevek v knjigi</w:t>
      </w:r>
    </w:p>
    <w:p w:rsidR="003C0485" w:rsidRPr="00CD3D0C" w:rsidRDefault="003C0485" w:rsidP="005824EC">
      <w:pPr>
        <w:rPr>
          <w:rFonts w:ascii="Tahoma" w:hAnsi="Tahoma" w:cs="Tahoma"/>
          <w:sz w:val="23"/>
          <w:szCs w:val="23"/>
        </w:rPr>
      </w:pPr>
    </w:p>
    <w:p w:rsidR="003C0485" w:rsidRPr="00E73AFC" w:rsidRDefault="003C0485" w:rsidP="005824EC">
      <w:pPr>
        <w:pStyle w:val="NoSpacing"/>
        <w:spacing w:line="276" w:lineRule="auto"/>
        <w:rPr>
          <w:rFonts w:ascii="Calibri" w:hAnsi="Calibri"/>
          <w:sz w:val="23"/>
          <w:szCs w:val="23"/>
        </w:rPr>
      </w:pPr>
      <w:r w:rsidRPr="00E73AFC">
        <w:rPr>
          <w:rFonts w:ascii="Calibri" w:hAnsi="Calibri"/>
          <w:sz w:val="23"/>
          <w:szCs w:val="23"/>
        </w:rPr>
        <w:t xml:space="preserve">PRIIMEK, Ime. Leto. Naslov prispevka. V: </w:t>
      </w:r>
      <w:r w:rsidRPr="00E73AFC">
        <w:rPr>
          <w:rFonts w:ascii="Calibri" w:hAnsi="Calibri"/>
          <w:i/>
          <w:sz w:val="23"/>
          <w:szCs w:val="23"/>
        </w:rPr>
        <w:t>Naslov</w:t>
      </w:r>
      <w:r w:rsidRPr="00E73AFC">
        <w:rPr>
          <w:rFonts w:ascii="Calibri" w:hAnsi="Calibri"/>
          <w:sz w:val="23"/>
          <w:szCs w:val="23"/>
        </w:rPr>
        <w:t>. Kraj: založba, str. (Zbirka).</w:t>
      </w:r>
    </w:p>
    <w:p w:rsidR="003C0485" w:rsidRPr="00E73AFC" w:rsidRDefault="003C0485" w:rsidP="005824EC">
      <w:pPr>
        <w:pStyle w:val="NoSpacing"/>
        <w:spacing w:line="276" w:lineRule="auto"/>
        <w:rPr>
          <w:rFonts w:ascii="Calibri" w:hAnsi="Calibri"/>
          <w:sz w:val="23"/>
          <w:szCs w:val="23"/>
        </w:rPr>
      </w:pPr>
      <w:r w:rsidRPr="00E73AFC">
        <w:rPr>
          <w:rFonts w:ascii="Calibri" w:hAnsi="Calibri"/>
          <w:sz w:val="23"/>
          <w:szCs w:val="23"/>
        </w:rPr>
        <w:t xml:space="preserve">MATTHEWS, Stephen. 1999. Razvoj in širjenje jezikov. V: </w:t>
      </w:r>
      <w:r w:rsidRPr="00E73AFC">
        <w:rPr>
          <w:rFonts w:ascii="Calibri" w:hAnsi="Calibri"/>
          <w:i/>
          <w:sz w:val="23"/>
          <w:szCs w:val="23"/>
        </w:rPr>
        <w:t>Atlas jezikov: izvor in razvoj jezikov</w:t>
      </w:r>
      <w:r w:rsidRPr="00E73AFC">
        <w:rPr>
          <w:rFonts w:ascii="Calibri" w:hAnsi="Calibri"/>
          <w:sz w:val="23"/>
          <w:szCs w:val="23"/>
        </w:rPr>
        <w:t>. Ljubljana: DZS, str. 16–35.</w:t>
      </w:r>
    </w:p>
    <w:p w:rsidR="003C0485" w:rsidRPr="00CD3D0C" w:rsidRDefault="003C0485" w:rsidP="005824EC">
      <w:pPr>
        <w:rPr>
          <w:rFonts w:ascii="Tahoma" w:hAnsi="Tahoma" w:cs="Tahoma"/>
          <w:sz w:val="23"/>
          <w:szCs w:val="23"/>
        </w:rPr>
      </w:pPr>
    </w:p>
    <w:p w:rsidR="003C0485" w:rsidRPr="005824EC" w:rsidRDefault="003C0485" w:rsidP="005824EC">
      <w:pPr>
        <w:rPr>
          <w:rFonts w:ascii="Tahoma" w:hAnsi="Tahoma" w:cs="Tahoma"/>
          <w:b/>
          <w:sz w:val="23"/>
          <w:szCs w:val="23"/>
          <w:u w:val="single"/>
        </w:rPr>
      </w:pPr>
      <w:r w:rsidRPr="005824EC">
        <w:rPr>
          <w:rFonts w:ascii="Tahoma" w:hAnsi="Tahoma" w:cs="Tahoma"/>
          <w:b/>
          <w:sz w:val="23"/>
          <w:szCs w:val="23"/>
          <w:u w:val="single"/>
        </w:rPr>
        <w:t>d) Prispevek na spletu</w:t>
      </w:r>
    </w:p>
    <w:p w:rsidR="003C0485" w:rsidRPr="00CD3D0C" w:rsidRDefault="003C0485" w:rsidP="005824EC">
      <w:pPr>
        <w:rPr>
          <w:rFonts w:ascii="Tahoma" w:hAnsi="Tahoma" w:cs="Tahoma"/>
          <w:sz w:val="23"/>
          <w:szCs w:val="23"/>
        </w:rPr>
      </w:pPr>
    </w:p>
    <w:p w:rsidR="003C0485" w:rsidRPr="00E73AFC" w:rsidRDefault="003C0485" w:rsidP="005824EC">
      <w:pPr>
        <w:pStyle w:val="NoSpacing"/>
        <w:spacing w:line="276" w:lineRule="auto"/>
        <w:rPr>
          <w:rFonts w:ascii="Calibri" w:hAnsi="Calibri"/>
          <w:sz w:val="23"/>
          <w:szCs w:val="23"/>
        </w:rPr>
      </w:pPr>
      <w:r w:rsidRPr="00E73AFC">
        <w:rPr>
          <w:rFonts w:ascii="Calibri" w:hAnsi="Calibri"/>
          <w:sz w:val="23"/>
          <w:szCs w:val="23"/>
        </w:rPr>
        <w:t xml:space="preserve">PRIIMEK, Ime. Leto. </w:t>
      </w:r>
      <w:r w:rsidRPr="00E73AFC">
        <w:rPr>
          <w:rFonts w:ascii="Calibri" w:hAnsi="Calibri"/>
          <w:i/>
          <w:sz w:val="23"/>
          <w:szCs w:val="23"/>
        </w:rPr>
        <w:t>Naslov</w:t>
      </w:r>
      <w:r w:rsidRPr="00E73AFC">
        <w:rPr>
          <w:rFonts w:ascii="Calibri" w:hAnsi="Calibri"/>
          <w:sz w:val="23"/>
          <w:szCs w:val="23"/>
        </w:rPr>
        <w:t>. [vrsta medija]. Pridobljeno s spletne strani:</w:t>
      </w:r>
    </w:p>
    <w:p w:rsidR="003C0485" w:rsidRPr="00E73AFC" w:rsidRDefault="003C0485" w:rsidP="005824EC">
      <w:pPr>
        <w:pStyle w:val="NoSpacing"/>
        <w:spacing w:line="276" w:lineRule="auto"/>
        <w:rPr>
          <w:rFonts w:ascii="Calibri" w:hAnsi="Calibri"/>
          <w:sz w:val="23"/>
          <w:szCs w:val="23"/>
        </w:rPr>
      </w:pPr>
      <w:r w:rsidRPr="00E73AFC">
        <w:rPr>
          <w:rFonts w:ascii="Calibri" w:hAnsi="Calibri"/>
          <w:sz w:val="23"/>
          <w:szCs w:val="23"/>
        </w:rPr>
        <w:t>BURGER, Boštjan. 1996. Utrinki iz Slovenije. [online]. Pridobljeno 12. 9. 1999 s spletne strani: http://www.burger.si/SLOIndex.htm</w:t>
      </w:r>
    </w:p>
    <w:p w:rsidR="003C0485" w:rsidRPr="00E73AFC" w:rsidRDefault="003C0485" w:rsidP="005824EC">
      <w:pPr>
        <w:pStyle w:val="NoSpacing"/>
        <w:spacing w:line="276" w:lineRule="auto"/>
        <w:rPr>
          <w:rFonts w:ascii="Calibri" w:hAnsi="Calibri"/>
          <w:sz w:val="23"/>
          <w:szCs w:val="23"/>
        </w:rPr>
      </w:pPr>
      <w:bookmarkStart w:id="0" w:name="_GoBack"/>
      <w:r w:rsidRPr="005824EC">
        <w:rPr>
          <w:rFonts w:ascii="Calibri" w:hAnsi="Calibri"/>
          <w:sz w:val="23"/>
          <w:szCs w:val="23"/>
        </w:rPr>
        <w:t>Peru.</w:t>
      </w:r>
      <w:bookmarkEnd w:id="0"/>
      <w:r w:rsidRPr="00E73AFC">
        <w:rPr>
          <w:rFonts w:ascii="Calibri" w:hAnsi="Calibri"/>
          <w:sz w:val="23"/>
          <w:szCs w:val="23"/>
        </w:rPr>
        <w:t xml:space="preserve"> [online</w:t>
      </w:r>
      <w:r>
        <w:rPr>
          <w:rFonts w:ascii="Calibri" w:hAnsi="Calibri"/>
          <w:sz w:val="23"/>
          <w:szCs w:val="23"/>
        </w:rPr>
        <w:t>]. 2008. Pridobljeno 7. 12. 2008</w:t>
      </w:r>
      <w:r w:rsidRPr="00E73AFC">
        <w:rPr>
          <w:rFonts w:ascii="Calibri" w:hAnsi="Calibri"/>
          <w:sz w:val="23"/>
          <w:szCs w:val="23"/>
        </w:rPr>
        <w:t xml:space="preserve"> s spletne strani: http://www.lonelyplanet.com/peru</w:t>
      </w:r>
    </w:p>
    <w:p w:rsidR="003C0485" w:rsidRPr="00CD3D0C" w:rsidRDefault="003C0485" w:rsidP="005824EC">
      <w:pPr>
        <w:rPr>
          <w:rFonts w:ascii="Tahoma" w:hAnsi="Tahoma" w:cs="Tahoma"/>
          <w:sz w:val="23"/>
          <w:szCs w:val="23"/>
        </w:rPr>
      </w:pPr>
    </w:p>
    <w:p w:rsidR="003C0485" w:rsidRPr="005824EC" w:rsidRDefault="003C0485" w:rsidP="005824EC">
      <w:pPr>
        <w:rPr>
          <w:rFonts w:ascii="Tahoma" w:hAnsi="Tahoma" w:cs="Tahoma"/>
          <w:b/>
          <w:sz w:val="23"/>
          <w:szCs w:val="23"/>
          <w:u w:val="single"/>
        </w:rPr>
      </w:pPr>
      <w:r w:rsidRPr="005824EC">
        <w:rPr>
          <w:rFonts w:ascii="Tahoma" w:hAnsi="Tahoma" w:cs="Tahoma"/>
          <w:b/>
          <w:sz w:val="23"/>
          <w:szCs w:val="23"/>
          <w:u w:val="single"/>
        </w:rPr>
        <w:t>e) Članek v časniku</w:t>
      </w:r>
    </w:p>
    <w:p w:rsidR="003C0485" w:rsidRPr="00CD3D0C" w:rsidRDefault="003C0485" w:rsidP="005824EC">
      <w:pPr>
        <w:rPr>
          <w:rFonts w:ascii="Tahoma" w:hAnsi="Tahoma" w:cs="Tahoma"/>
          <w:sz w:val="23"/>
          <w:szCs w:val="23"/>
        </w:rPr>
      </w:pPr>
    </w:p>
    <w:p w:rsidR="003C0485" w:rsidRPr="00E73AFC" w:rsidRDefault="003C0485" w:rsidP="005824EC">
      <w:pPr>
        <w:pStyle w:val="NoSpacing"/>
        <w:spacing w:line="276" w:lineRule="auto"/>
        <w:rPr>
          <w:rFonts w:ascii="Calibri" w:hAnsi="Calibri"/>
          <w:sz w:val="23"/>
          <w:szCs w:val="23"/>
        </w:rPr>
      </w:pPr>
      <w:r w:rsidRPr="00E73AFC">
        <w:rPr>
          <w:rFonts w:ascii="Calibri" w:hAnsi="Calibri"/>
          <w:sz w:val="23"/>
          <w:szCs w:val="23"/>
        </w:rPr>
        <w:t xml:space="preserve">PRIIMEK, Ime. Leto. Naslov članka. </w:t>
      </w:r>
      <w:r w:rsidRPr="00E73AFC">
        <w:rPr>
          <w:rFonts w:ascii="Calibri" w:hAnsi="Calibri"/>
          <w:i/>
          <w:sz w:val="23"/>
          <w:szCs w:val="23"/>
        </w:rPr>
        <w:t>Naslov časnika</w:t>
      </w:r>
      <w:r w:rsidRPr="00E73AFC">
        <w:rPr>
          <w:rFonts w:ascii="Calibri" w:hAnsi="Calibri"/>
          <w:sz w:val="23"/>
          <w:szCs w:val="23"/>
        </w:rPr>
        <w:t>, datum, letnik, številka, strani.</w:t>
      </w:r>
    </w:p>
    <w:p w:rsidR="003C0485" w:rsidRPr="00E73AFC" w:rsidRDefault="003C0485" w:rsidP="005824EC">
      <w:pPr>
        <w:pStyle w:val="NoSpacing"/>
        <w:spacing w:line="276" w:lineRule="auto"/>
        <w:rPr>
          <w:rFonts w:ascii="Calibri" w:hAnsi="Calibri"/>
          <w:sz w:val="23"/>
          <w:szCs w:val="23"/>
        </w:rPr>
      </w:pPr>
      <w:r w:rsidRPr="00E73AFC">
        <w:rPr>
          <w:rFonts w:ascii="Calibri" w:hAnsi="Calibri"/>
          <w:sz w:val="23"/>
          <w:szCs w:val="23"/>
        </w:rPr>
        <w:t xml:space="preserve">LOTRIČ, Tatjana. 2005. Zabavno, če že krasno ni. </w:t>
      </w:r>
      <w:r w:rsidRPr="00E73AFC">
        <w:rPr>
          <w:rFonts w:ascii="Calibri" w:hAnsi="Calibri"/>
          <w:i/>
          <w:sz w:val="23"/>
          <w:szCs w:val="23"/>
        </w:rPr>
        <w:t>Delo</w:t>
      </w:r>
      <w:r w:rsidRPr="00E73AFC">
        <w:rPr>
          <w:rFonts w:ascii="Calibri" w:hAnsi="Calibri"/>
          <w:sz w:val="23"/>
          <w:szCs w:val="23"/>
        </w:rPr>
        <w:t>, 15. dec., let. 47, št. 290, str. 6.</w:t>
      </w:r>
    </w:p>
    <w:p w:rsidR="003C0485" w:rsidRPr="00CD3D0C" w:rsidRDefault="003C0485" w:rsidP="005824EC">
      <w:pPr>
        <w:rPr>
          <w:rFonts w:ascii="Tahoma" w:hAnsi="Tahoma" w:cs="Tahoma"/>
          <w:sz w:val="23"/>
          <w:szCs w:val="23"/>
        </w:rPr>
      </w:pPr>
    </w:p>
    <w:p w:rsidR="003C0485" w:rsidRPr="005824EC" w:rsidRDefault="003C0485" w:rsidP="005824EC">
      <w:pPr>
        <w:rPr>
          <w:rFonts w:ascii="Tahoma" w:hAnsi="Tahoma" w:cs="Tahoma"/>
          <w:b/>
          <w:sz w:val="23"/>
          <w:szCs w:val="23"/>
          <w:u w:val="single"/>
        </w:rPr>
      </w:pPr>
      <w:r w:rsidRPr="005824EC">
        <w:rPr>
          <w:rFonts w:ascii="Tahoma" w:hAnsi="Tahoma" w:cs="Tahoma"/>
          <w:b/>
          <w:sz w:val="23"/>
          <w:szCs w:val="23"/>
          <w:u w:val="single"/>
        </w:rPr>
        <w:t>f) Članek v reviji</w:t>
      </w:r>
    </w:p>
    <w:p w:rsidR="003C0485" w:rsidRPr="00CD3D0C" w:rsidRDefault="003C0485" w:rsidP="005824EC">
      <w:pPr>
        <w:rPr>
          <w:rFonts w:ascii="Tahoma" w:hAnsi="Tahoma" w:cs="Tahoma"/>
          <w:sz w:val="23"/>
          <w:szCs w:val="23"/>
        </w:rPr>
      </w:pPr>
    </w:p>
    <w:p w:rsidR="003C0485" w:rsidRPr="00E73AFC" w:rsidRDefault="003C0485" w:rsidP="005824EC">
      <w:pPr>
        <w:pStyle w:val="NoSpacing"/>
        <w:spacing w:line="276" w:lineRule="auto"/>
        <w:rPr>
          <w:rFonts w:ascii="Calibri" w:hAnsi="Calibri"/>
          <w:sz w:val="23"/>
          <w:szCs w:val="23"/>
        </w:rPr>
      </w:pPr>
      <w:r w:rsidRPr="00E73AFC">
        <w:rPr>
          <w:rFonts w:ascii="Calibri" w:hAnsi="Calibri"/>
          <w:sz w:val="23"/>
          <w:szCs w:val="23"/>
        </w:rPr>
        <w:t xml:space="preserve">PRIIMEK, Ime. Leto. Naslov članka. </w:t>
      </w:r>
      <w:r w:rsidRPr="00E73AFC">
        <w:rPr>
          <w:rFonts w:ascii="Calibri" w:hAnsi="Calibri"/>
          <w:i/>
          <w:sz w:val="23"/>
          <w:szCs w:val="23"/>
        </w:rPr>
        <w:t>Naslov  revije</w:t>
      </w:r>
      <w:r w:rsidRPr="00E73AFC">
        <w:rPr>
          <w:rFonts w:ascii="Calibri" w:hAnsi="Calibri"/>
          <w:sz w:val="23"/>
          <w:szCs w:val="23"/>
        </w:rPr>
        <w:t>, datum, letnik, številka, strani.</w:t>
      </w:r>
    </w:p>
    <w:p w:rsidR="003C0485" w:rsidRPr="00E73AFC" w:rsidRDefault="003C0485" w:rsidP="005824EC">
      <w:pPr>
        <w:pStyle w:val="NoSpacing"/>
        <w:spacing w:line="276" w:lineRule="auto"/>
        <w:rPr>
          <w:rFonts w:ascii="Calibri" w:hAnsi="Calibri"/>
          <w:sz w:val="23"/>
          <w:szCs w:val="23"/>
        </w:rPr>
      </w:pPr>
      <w:r w:rsidRPr="00E73AFC">
        <w:rPr>
          <w:rFonts w:ascii="Calibri" w:hAnsi="Calibri"/>
          <w:sz w:val="23"/>
          <w:szCs w:val="23"/>
        </w:rPr>
        <w:t xml:space="preserve">DRNOVŠEK, Igor. 2008. Dežela, podarjena in ukradena morju, Nizozemska. </w:t>
      </w:r>
      <w:r w:rsidRPr="00E73AFC">
        <w:rPr>
          <w:rFonts w:ascii="Calibri" w:hAnsi="Calibri"/>
          <w:i/>
          <w:sz w:val="23"/>
          <w:szCs w:val="23"/>
        </w:rPr>
        <w:t>Gea</w:t>
      </w:r>
      <w:r w:rsidRPr="00E73AFC">
        <w:rPr>
          <w:rFonts w:ascii="Calibri" w:hAnsi="Calibri"/>
          <w:sz w:val="23"/>
          <w:szCs w:val="23"/>
        </w:rPr>
        <w:t>, okt., let. 18, št. 10, str. 46–51.</w:t>
      </w:r>
    </w:p>
    <w:p w:rsidR="003C0485" w:rsidRDefault="003C0485"/>
    <w:sectPr w:rsidR="003C0485" w:rsidSect="00352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3D0C"/>
    <w:rsid w:val="003523FE"/>
    <w:rsid w:val="003C0485"/>
    <w:rsid w:val="004C4902"/>
    <w:rsid w:val="004F1143"/>
    <w:rsid w:val="00553E0B"/>
    <w:rsid w:val="005824EC"/>
    <w:rsid w:val="008353D8"/>
    <w:rsid w:val="00CD3D0C"/>
    <w:rsid w:val="00E73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D0C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D3D0C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Knjižnica</cp:lastModifiedBy>
  <cp:revision>3</cp:revision>
  <dcterms:created xsi:type="dcterms:W3CDTF">2010-09-09T06:15:00Z</dcterms:created>
  <dcterms:modified xsi:type="dcterms:W3CDTF">2010-12-06T14:09:00Z</dcterms:modified>
</cp:coreProperties>
</file>